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74CDB" w14:textId="77777777" w:rsidR="002D721A" w:rsidRPr="007758A7" w:rsidRDefault="002D721A" w:rsidP="002D721A">
      <w:pPr>
        <w:ind w:left="372" w:hanging="372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r w:rsidRPr="007758A7">
        <w:rPr>
          <w:rFonts w:ascii="Arial" w:hAnsi="Arial" w:cs="Arial"/>
          <w:b/>
          <w:sz w:val="28"/>
          <w:szCs w:val="28"/>
        </w:rPr>
        <w:t>Coordinador en Selección de Riesgos</w:t>
      </w:r>
      <w:bookmarkEnd w:id="0"/>
      <w:r w:rsidRPr="007758A7">
        <w:rPr>
          <w:rFonts w:ascii="Arial" w:hAnsi="Arial" w:cs="Arial"/>
          <w:b/>
          <w:sz w:val="28"/>
          <w:szCs w:val="28"/>
        </w:rPr>
        <w:t>, Categoría: 26</w:t>
      </w:r>
    </w:p>
    <w:p w14:paraId="0BEC2948" w14:textId="77777777" w:rsidR="002D721A" w:rsidRPr="007758A7" w:rsidRDefault="002D721A" w:rsidP="002D721A">
      <w:pPr>
        <w:ind w:left="372" w:hanging="372"/>
        <w:jc w:val="center"/>
        <w:rPr>
          <w:rFonts w:ascii="Arial" w:hAnsi="Arial" w:cs="Arial"/>
          <w:b/>
          <w:sz w:val="28"/>
          <w:szCs w:val="28"/>
        </w:rPr>
      </w:pPr>
      <w:r w:rsidRPr="007758A7">
        <w:rPr>
          <w:rFonts w:ascii="Arial" w:hAnsi="Arial" w:cs="Arial"/>
          <w:b/>
          <w:sz w:val="28"/>
          <w:szCs w:val="28"/>
        </w:rPr>
        <w:t>SI_Coordinador en Selección de Riesgos, Categoría: 426</w:t>
      </w:r>
    </w:p>
    <w:p w14:paraId="7DF859B6" w14:textId="77777777" w:rsidR="002D721A" w:rsidRPr="007758A7" w:rsidRDefault="002D721A" w:rsidP="002D721A">
      <w:pPr>
        <w:ind w:left="372" w:hanging="372"/>
        <w:jc w:val="center"/>
        <w:rPr>
          <w:rFonts w:ascii="Arial" w:hAnsi="Arial" w:cs="Arial"/>
          <w:b/>
          <w:sz w:val="28"/>
          <w:szCs w:val="28"/>
        </w:rPr>
      </w:pPr>
    </w:p>
    <w:p w14:paraId="3B96A1EA" w14:textId="77777777" w:rsidR="002D721A" w:rsidRPr="007758A7" w:rsidRDefault="002D721A" w:rsidP="002D721A">
      <w:pPr>
        <w:ind w:left="372" w:hanging="372"/>
        <w:jc w:val="center"/>
        <w:rPr>
          <w:rFonts w:ascii="Arial" w:hAnsi="Arial" w:cs="Arial"/>
          <w:b/>
          <w:sz w:val="28"/>
          <w:szCs w:val="28"/>
        </w:rPr>
      </w:pPr>
    </w:p>
    <w:p w14:paraId="1CCE5F28" w14:textId="77777777" w:rsidR="002D721A" w:rsidRPr="007758A7" w:rsidRDefault="002D721A" w:rsidP="002D721A">
      <w:pPr>
        <w:numPr>
          <w:ilvl w:val="0"/>
          <w:numId w:val="1"/>
        </w:numPr>
        <w:rPr>
          <w:rFonts w:ascii="Arial" w:hAnsi="Arial" w:cs="Arial"/>
          <w:b/>
        </w:rPr>
      </w:pPr>
      <w:r w:rsidRPr="007758A7">
        <w:rPr>
          <w:rFonts w:ascii="Arial" w:hAnsi="Arial" w:cs="Arial"/>
          <w:b/>
        </w:rPr>
        <w:t>NATURALEZA DE LA CLASE</w:t>
      </w:r>
    </w:p>
    <w:p w14:paraId="34255082" w14:textId="77777777" w:rsidR="002D721A" w:rsidRPr="007758A7" w:rsidRDefault="002D721A" w:rsidP="002D721A">
      <w:pPr>
        <w:jc w:val="both"/>
        <w:rPr>
          <w:rFonts w:ascii="Arial" w:hAnsi="Arial" w:cs="Arial"/>
        </w:rPr>
      </w:pPr>
    </w:p>
    <w:p w14:paraId="168E4FF0" w14:textId="72CFD3DF" w:rsidR="002D721A" w:rsidRPr="007758A7" w:rsidRDefault="002D721A" w:rsidP="002D721A">
      <w:pPr>
        <w:jc w:val="both"/>
        <w:rPr>
          <w:rFonts w:ascii="Arial" w:hAnsi="Arial" w:cs="Arial"/>
        </w:rPr>
      </w:pPr>
      <w:r w:rsidRPr="007758A7">
        <w:rPr>
          <w:rFonts w:ascii="Arial" w:hAnsi="Arial" w:cs="Arial"/>
        </w:rPr>
        <w:t>Coordinar la ejecución de las actividades y procedimientos relacionados con los procesos de selección de riesgos de seguros personales que requieren un elevado nivel de conocimiento y experiencia, asegurando el cumplimiento de los reglamentos y disposiciones de la Institución</w:t>
      </w:r>
      <w:r w:rsidR="00C823F9" w:rsidRPr="007758A7">
        <w:rPr>
          <w:rFonts w:ascii="Arial" w:hAnsi="Arial" w:cs="Arial"/>
        </w:rPr>
        <w:t>,</w:t>
      </w:r>
      <w:r w:rsidRPr="007758A7">
        <w:rPr>
          <w:rFonts w:ascii="Arial" w:hAnsi="Arial" w:cs="Arial"/>
        </w:rPr>
        <w:t xml:space="preserve"> </w:t>
      </w:r>
      <w:r w:rsidR="00C823F9" w:rsidRPr="007758A7">
        <w:rPr>
          <w:rFonts w:ascii="Arial" w:hAnsi="Arial" w:cs="Arial"/>
        </w:rPr>
        <w:t xml:space="preserve">así como </w:t>
      </w:r>
      <w:r w:rsidRPr="007758A7">
        <w:rPr>
          <w:rFonts w:ascii="Arial" w:hAnsi="Arial" w:cs="Arial"/>
        </w:rPr>
        <w:t>las metas de la Organización.</w:t>
      </w:r>
    </w:p>
    <w:p w14:paraId="6C9D7351" w14:textId="77777777" w:rsidR="002D721A" w:rsidRPr="007758A7" w:rsidRDefault="002D721A" w:rsidP="002D721A">
      <w:pPr>
        <w:rPr>
          <w:rFonts w:ascii="Arial" w:hAnsi="Arial" w:cs="Arial"/>
        </w:rPr>
      </w:pPr>
    </w:p>
    <w:p w14:paraId="6F5DCF0D" w14:textId="77777777" w:rsidR="002D721A" w:rsidRPr="007758A7" w:rsidRDefault="002D721A" w:rsidP="002D721A">
      <w:pPr>
        <w:numPr>
          <w:ilvl w:val="0"/>
          <w:numId w:val="1"/>
        </w:numPr>
        <w:rPr>
          <w:rFonts w:ascii="Arial" w:hAnsi="Arial" w:cs="Arial"/>
          <w:b/>
        </w:rPr>
      </w:pPr>
      <w:r w:rsidRPr="007758A7">
        <w:rPr>
          <w:rFonts w:ascii="Arial" w:hAnsi="Arial" w:cs="Arial"/>
          <w:b/>
        </w:rPr>
        <w:t>CATEGORIA OCUPACIONAL</w:t>
      </w:r>
    </w:p>
    <w:p w14:paraId="7CDD23D3" w14:textId="77777777" w:rsidR="002D721A" w:rsidRPr="007758A7" w:rsidRDefault="002D721A" w:rsidP="002D721A">
      <w:pPr>
        <w:rPr>
          <w:rFonts w:ascii="Arial" w:hAnsi="Arial" w:cs="Arial"/>
          <w:b/>
        </w:rPr>
      </w:pPr>
    </w:p>
    <w:p w14:paraId="4AB44A77" w14:textId="2726AAD1" w:rsidR="002D721A" w:rsidRPr="007758A7" w:rsidRDefault="002D721A" w:rsidP="002D721A">
      <w:pPr>
        <w:rPr>
          <w:rFonts w:ascii="Arial" w:hAnsi="Arial" w:cs="Arial"/>
        </w:rPr>
      </w:pPr>
      <w:r w:rsidRPr="007758A7">
        <w:rPr>
          <w:rFonts w:ascii="Arial" w:hAnsi="Arial" w:cs="Arial"/>
        </w:rPr>
        <w:t xml:space="preserve">Nivel </w:t>
      </w:r>
      <w:r w:rsidR="007A2369" w:rsidRPr="007758A7">
        <w:rPr>
          <w:rFonts w:ascii="Arial" w:hAnsi="Arial" w:cs="Arial"/>
        </w:rPr>
        <w:t>Profesional</w:t>
      </w:r>
    </w:p>
    <w:p w14:paraId="019997F8" w14:textId="29FFFA8A" w:rsidR="002D721A" w:rsidRPr="007758A7" w:rsidRDefault="002D721A" w:rsidP="002D721A">
      <w:pPr>
        <w:ind w:left="372" w:hanging="372"/>
        <w:jc w:val="center"/>
        <w:rPr>
          <w:rFonts w:ascii="Arial" w:hAnsi="Arial" w:cs="Arial"/>
          <w:b/>
          <w:sz w:val="28"/>
          <w:szCs w:val="28"/>
        </w:rPr>
      </w:pPr>
    </w:p>
    <w:p w14:paraId="7C67A54F" w14:textId="77777777" w:rsidR="002D721A" w:rsidRPr="007758A7" w:rsidRDefault="002D721A" w:rsidP="002D721A">
      <w:pPr>
        <w:numPr>
          <w:ilvl w:val="0"/>
          <w:numId w:val="1"/>
        </w:numPr>
        <w:rPr>
          <w:rFonts w:ascii="Arial" w:hAnsi="Arial" w:cs="Arial"/>
          <w:b/>
        </w:rPr>
      </w:pPr>
      <w:r w:rsidRPr="007758A7">
        <w:rPr>
          <w:rFonts w:ascii="Arial" w:hAnsi="Arial" w:cs="Arial"/>
          <w:b/>
        </w:rPr>
        <w:t>PROCESOS EN LOS QUE INTERVIENE</w:t>
      </w:r>
    </w:p>
    <w:p w14:paraId="2F3DCBF3" w14:textId="77777777" w:rsidR="008A1BEB" w:rsidRPr="007758A7" w:rsidRDefault="008A1BEB" w:rsidP="008A1BEB">
      <w:pPr>
        <w:rPr>
          <w:rFonts w:ascii="Arial" w:hAnsi="Arial" w:cs="Arial"/>
          <w:b/>
        </w:rPr>
      </w:pPr>
    </w:p>
    <w:p w14:paraId="76DCEE4B" w14:textId="5864AFDF" w:rsidR="008A1BEB" w:rsidRPr="007758A7" w:rsidRDefault="008A1BEB" w:rsidP="00AC7DB2">
      <w:pPr>
        <w:pStyle w:val="Prrafodelista"/>
        <w:numPr>
          <w:ilvl w:val="0"/>
          <w:numId w:val="16"/>
        </w:numPr>
        <w:ind w:left="345" w:hanging="345"/>
        <w:jc w:val="both"/>
        <w:rPr>
          <w:rFonts w:ascii="Arial" w:hAnsi="Arial" w:cs="Arial"/>
        </w:rPr>
      </w:pPr>
      <w:r w:rsidRPr="007758A7">
        <w:rPr>
          <w:rFonts w:ascii="Arial" w:hAnsi="Arial" w:cs="Arial"/>
        </w:rPr>
        <w:t>Administrar y supervisar</w:t>
      </w:r>
      <w:r w:rsidR="008C457E" w:rsidRPr="007758A7">
        <w:rPr>
          <w:rFonts w:ascii="Arial" w:hAnsi="Arial" w:cs="Arial"/>
        </w:rPr>
        <w:t xml:space="preserve"> las labores ejecutad</w:t>
      </w:r>
      <w:r w:rsidR="007A2369" w:rsidRPr="007758A7">
        <w:rPr>
          <w:rFonts w:ascii="Arial" w:hAnsi="Arial" w:cs="Arial"/>
        </w:rPr>
        <w:t>a</w:t>
      </w:r>
      <w:r w:rsidR="008C457E" w:rsidRPr="007758A7">
        <w:rPr>
          <w:rFonts w:ascii="Arial" w:hAnsi="Arial" w:cs="Arial"/>
        </w:rPr>
        <w:t xml:space="preserve">s por </w:t>
      </w:r>
      <w:r w:rsidR="007A2369" w:rsidRPr="007758A7">
        <w:rPr>
          <w:rFonts w:ascii="Arial" w:hAnsi="Arial" w:cs="Arial"/>
        </w:rPr>
        <w:t>e</w:t>
      </w:r>
      <w:r w:rsidRPr="007758A7">
        <w:rPr>
          <w:rFonts w:ascii="Arial" w:hAnsi="Arial" w:cs="Arial"/>
        </w:rPr>
        <w:t xml:space="preserve">l </w:t>
      </w:r>
      <w:r w:rsidR="007A2369" w:rsidRPr="007758A7">
        <w:rPr>
          <w:rFonts w:ascii="Arial" w:hAnsi="Arial" w:cs="Arial"/>
        </w:rPr>
        <w:t>equipo de trabajo</w:t>
      </w:r>
      <w:r w:rsidRPr="007758A7">
        <w:rPr>
          <w:rFonts w:ascii="Arial" w:hAnsi="Arial" w:cs="Arial"/>
        </w:rPr>
        <w:t xml:space="preserve"> que tiene a cargo</w:t>
      </w:r>
      <w:r w:rsidR="00397B2A" w:rsidRPr="007758A7">
        <w:rPr>
          <w:rFonts w:ascii="Arial" w:hAnsi="Arial" w:cs="Arial"/>
        </w:rPr>
        <w:t>, en busca de lograr la productividad de la gestión.</w:t>
      </w:r>
    </w:p>
    <w:p w14:paraId="1C22D0A3" w14:textId="77777777" w:rsidR="008C457E" w:rsidRPr="007758A7" w:rsidRDefault="008C457E" w:rsidP="008C457E">
      <w:pPr>
        <w:pStyle w:val="Prrafodelista"/>
        <w:ind w:left="345"/>
        <w:jc w:val="both"/>
        <w:rPr>
          <w:rFonts w:ascii="Arial" w:hAnsi="Arial" w:cs="Arial"/>
        </w:rPr>
      </w:pPr>
    </w:p>
    <w:p w14:paraId="14AEA344" w14:textId="1635FD1C" w:rsidR="008A1BEB" w:rsidRPr="007758A7" w:rsidRDefault="008A1BEB" w:rsidP="00130688">
      <w:pPr>
        <w:pStyle w:val="Prrafodelista"/>
        <w:numPr>
          <w:ilvl w:val="0"/>
          <w:numId w:val="16"/>
        </w:numPr>
        <w:ind w:left="284"/>
        <w:jc w:val="both"/>
        <w:rPr>
          <w:rFonts w:ascii="Arial" w:hAnsi="Arial" w:cs="Arial"/>
        </w:rPr>
      </w:pPr>
      <w:r w:rsidRPr="007758A7">
        <w:rPr>
          <w:rFonts w:ascii="Arial" w:hAnsi="Arial" w:cs="Arial"/>
        </w:rPr>
        <w:t>Revisar</w:t>
      </w:r>
      <w:r w:rsidR="007A2369" w:rsidRPr="007758A7">
        <w:rPr>
          <w:rFonts w:ascii="Arial" w:hAnsi="Arial" w:cs="Arial"/>
        </w:rPr>
        <w:t>,</w:t>
      </w:r>
      <w:r w:rsidRPr="007758A7">
        <w:rPr>
          <w:rFonts w:ascii="Arial" w:hAnsi="Arial" w:cs="Arial"/>
        </w:rPr>
        <w:t xml:space="preserve"> bajo criterio técnico</w:t>
      </w:r>
      <w:r w:rsidR="007A2369" w:rsidRPr="007758A7">
        <w:rPr>
          <w:rFonts w:ascii="Arial" w:hAnsi="Arial" w:cs="Arial"/>
        </w:rPr>
        <w:t>,</w:t>
      </w:r>
      <w:r w:rsidRPr="007758A7">
        <w:rPr>
          <w:rFonts w:ascii="Arial" w:hAnsi="Arial" w:cs="Arial"/>
        </w:rPr>
        <w:t xml:space="preserve"> los documentos elaborados por los colaboradores a cargo con el fin de garantizar la confiabilidad de la información.</w:t>
      </w:r>
    </w:p>
    <w:p w14:paraId="0ABA3076" w14:textId="77777777" w:rsidR="008A1BEB" w:rsidRPr="007758A7" w:rsidRDefault="008A1BEB" w:rsidP="008D219E">
      <w:pPr>
        <w:ind w:left="345" w:hanging="345"/>
        <w:jc w:val="both"/>
        <w:rPr>
          <w:rFonts w:ascii="Arial" w:hAnsi="Arial" w:cs="Arial"/>
        </w:rPr>
      </w:pPr>
    </w:p>
    <w:p w14:paraId="23E1E0A8" w14:textId="21EEB65D" w:rsidR="008A1BEB" w:rsidRPr="007758A7" w:rsidRDefault="008A1BEB" w:rsidP="001F438A">
      <w:pPr>
        <w:pStyle w:val="Prrafodelista"/>
        <w:numPr>
          <w:ilvl w:val="0"/>
          <w:numId w:val="16"/>
        </w:numPr>
        <w:ind w:left="284"/>
        <w:jc w:val="both"/>
        <w:rPr>
          <w:rFonts w:ascii="Arial" w:hAnsi="Arial" w:cs="Arial"/>
        </w:rPr>
      </w:pPr>
      <w:r w:rsidRPr="007758A7">
        <w:rPr>
          <w:rFonts w:ascii="Arial" w:hAnsi="Arial" w:cs="Arial"/>
        </w:rPr>
        <w:t xml:space="preserve">Atender a las corredoras, agencias de seguros, </w:t>
      </w:r>
      <w:r w:rsidR="008C457E" w:rsidRPr="007758A7">
        <w:rPr>
          <w:rFonts w:ascii="Arial" w:hAnsi="Arial" w:cs="Arial"/>
        </w:rPr>
        <w:t>intermediarios</w:t>
      </w:r>
      <w:r w:rsidRPr="007758A7">
        <w:rPr>
          <w:rFonts w:ascii="Arial" w:hAnsi="Arial" w:cs="Arial"/>
        </w:rPr>
        <w:t xml:space="preserve"> y/o clientes respecto a consultas de aseguramiento o condiciones otorgadas en el mismo.</w:t>
      </w:r>
    </w:p>
    <w:p w14:paraId="2B7452F1" w14:textId="77777777" w:rsidR="008A1BEB" w:rsidRPr="007758A7" w:rsidRDefault="008A1BEB" w:rsidP="008D219E">
      <w:pPr>
        <w:ind w:left="345" w:hanging="345"/>
        <w:jc w:val="both"/>
        <w:rPr>
          <w:rFonts w:ascii="Arial" w:hAnsi="Arial" w:cs="Arial"/>
        </w:rPr>
      </w:pPr>
    </w:p>
    <w:p w14:paraId="289EAD16" w14:textId="7C54A092" w:rsidR="008A1BEB" w:rsidRPr="007758A7" w:rsidRDefault="008A1BEB" w:rsidP="001F438A">
      <w:pPr>
        <w:pStyle w:val="Prrafodelista"/>
        <w:numPr>
          <w:ilvl w:val="0"/>
          <w:numId w:val="16"/>
        </w:numPr>
        <w:ind w:left="284"/>
        <w:jc w:val="both"/>
        <w:rPr>
          <w:rFonts w:ascii="Arial" w:hAnsi="Arial" w:cs="Arial"/>
        </w:rPr>
      </w:pPr>
      <w:bookmarkStart w:id="1" w:name="_Hlk21347037"/>
      <w:r w:rsidRPr="007758A7">
        <w:rPr>
          <w:rFonts w:ascii="Arial" w:hAnsi="Arial" w:cs="Arial"/>
        </w:rPr>
        <w:t xml:space="preserve">Atender </w:t>
      </w:r>
      <w:r w:rsidR="007A2369" w:rsidRPr="007758A7">
        <w:rPr>
          <w:rFonts w:ascii="Arial" w:hAnsi="Arial" w:cs="Arial"/>
        </w:rPr>
        <w:t xml:space="preserve">y/o revisar </w:t>
      </w:r>
      <w:r w:rsidRPr="007758A7">
        <w:rPr>
          <w:rFonts w:ascii="Arial" w:hAnsi="Arial" w:cs="Arial"/>
        </w:rPr>
        <w:t xml:space="preserve">los </w:t>
      </w:r>
      <w:r w:rsidR="007A2369" w:rsidRPr="007758A7">
        <w:rPr>
          <w:rFonts w:ascii="Arial" w:hAnsi="Arial" w:cs="Arial"/>
        </w:rPr>
        <w:t>r</w:t>
      </w:r>
      <w:r w:rsidRPr="007758A7">
        <w:rPr>
          <w:rFonts w:ascii="Arial" w:hAnsi="Arial" w:cs="Arial"/>
        </w:rPr>
        <w:t xml:space="preserve">ecursos de </w:t>
      </w:r>
      <w:r w:rsidR="007A2369" w:rsidRPr="007758A7">
        <w:rPr>
          <w:rFonts w:ascii="Arial" w:hAnsi="Arial" w:cs="Arial"/>
        </w:rPr>
        <w:t>a</w:t>
      </w:r>
      <w:r w:rsidRPr="007758A7">
        <w:rPr>
          <w:rFonts w:ascii="Arial" w:hAnsi="Arial" w:cs="Arial"/>
        </w:rPr>
        <w:t xml:space="preserve">mparo interpuestos en contra de </w:t>
      </w:r>
      <w:r w:rsidR="00C823F9" w:rsidRPr="007758A7">
        <w:rPr>
          <w:rFonts w:ascii="Arial" w:hAnsi="Arial" w:cs="Arial"/>
        </w:rPr>
        <w:t xml:space="preserve">las </w:t>
      </w:r>
      <w:r w:rsidRPr="007758A7">
        <w:rPr>
          <w:rFonts w:ascii="Arial" w:hAnsi="Arial" w:cs="Arial"/>
        </w:rPr>
        <w:t>decisiones de aseguramiento de nuestra empresa</w:t>
      </w:r>
      <w:r w:rsidR="007A2369" w:rsidRPr="007758A7">
        <w:rPr>
          <w:rFonts w:ascii="Arial" w:hAnsi="Arial" w:cs="Arial"/>
        </w:rPr>
        <w:t>,</w:t>
      </w:r>
      <w:r w:rsidRPr="007758A7">
        <w:rPr>
          <w:rFonts w:ascii="Arial" w:hAnsi="Arial" w:cs="Arial"/>
        </w:rPr>
        <w:t xml:space="preserve"> en los </w:t>
      </w:r>
      <w:r w:rsidR="008C457E" w:rsidRPr="007758A7">
        <w:rPr>
          <w:rFonts w:ascii="Arial" w:hAnsi="Arial" w:cs="Arial"/>
        </w:rPr>
        <w:t>casos presentados que implicaron el proceso de selección de riesgo.</w:t>
      </w:r>
    </w:p>
    <w:bookmarkEnd w:id="1"/>
    <w:p w14:paraId="6A62EE0C" w14:textId="77777777" w:rsidR="00622137" w:rsidRPr="007758A7" w:rsidRDefault="00622137" w:rsidP="008D219E">
      <w:pPr>
        <w:ind w:left="345" w:hanging="345"/>
        <w:jc w:val="both"/>
        <w:rPr>
          <w:rFonts w:ascii="Arial" w:hAnsi="Arial" w:cs="Arial"/>
        </w:rPr>
      </w:pPr>
    </w:p>
    <w:p w14:paraId="70532004" w14:textId="77777777" w:rsidR="00622137" w:rsidRPr="007758A7" w:rsidRDefault="008D219E" w:rsidP="001F438A">
      <w:pPr>
        <w:pStyle w:val="Prrafodelista"/>
        <w:numPr>
          <w:ilvl w:val="0"/>
          <w:numId w:val="16"/>
        </w:numPr>
        <w:ind w:left="284" w:hanging="720"/>
        <w:jc w:val="both"/>
        <w:rPr>
          <w:rFonts w:ascii="Arial" w:hAnsi="Arial" w:cs="Arial"/>
        </w:rPr>
      </w:pPr>
      <w:r w:rsidRPr="007758A7">
        <w:rPr>
          <w:rFonts w:ascii="Arial" w:hAnsi="Arial" w:cs="Arial"/>
        </w:rPr>
        <w:t>V</w:t>
      </w:r>
      <w:r w:rsidR="00622137" w:rsidRPr="007758A7">
        <w:rPr>
          <w:rFonts w:ascii="Arial" w:hAnsi="Arial" w:cs="Arial"/>
        </w:rPr>
        <w:t>isit</w:t>
      </w:r>
      <w:r w:rsidRPr="007758A7">
        <w:rPr>
          <w:rFonts w:ascii="Arial" w:hAnsi="Arial" w:cs="Arial"/>
        </w:rPr>
        <w:t>ar</w:t>
      </w:r>
      <w:r w:rsidR="00622137" w:rsidRPr="007758A7">
        <w:rPr>
          <w:rFonts w:ascii="Arial" w:hAnsi="Arial" w:cs="Arial"/>
        </w:rPr>
        <w:t xml:space="preserve"> a clientes corporativos y/o, estratégicos de la empresa, así como proveedores de servicios médicos</w:t>
      </w:r>
      <w:r w:rsidR="00C823F9" w:rsidRPr="007758A7">
        <w:rPr>
          <w:rFonts w:ascii="Arial" w:hAnsi="Arial" w:cs="Arial"/>
        </w:rPr>
        <w:t>.</w:t>
      </w:r>
    </w:p>
    <w:p w14:paraId="40003B9B" w14:textId="77777777" w:rsidR="008A1BEB" w:rsidRPr="007758A7" w:rsidRDefault="008A1BEB" w:rsidP="008D219E">
      <w:pPr>
        <w:ind w:left="345" w:hanging="345"/>
        <w:jc w:val="both"/>
        <w:rPr>
          <w:rFonts w:ascii="Arial" w:hAnsi="Arial" w:cs="Arial"/>
        </w:rPr>
      </w:pPr>
    </w:p>
    <w:p w14:paraId="63FB706A" w14:textId="77777777" w:rsidR="00817366" w:rsidRPr="007758A7" w:rsidRDefault="008D219E" w:rsidP="001F438A">
      <w:pPr>
        <w:pStyle w:val="Prrafodelista"/>
        <w:numPr>
          <w:ilvl w:val="0"/>
          <w:numId w:val="16"/>
        </w:numPr>
        <w:ind w:left="284"/>
        <w:jc w:val="both"/>
        <w:rPr>
          <w:rFonts w:ascii="Arial" w:hAnsi="Arial" w:cs="Arial"/>
        </w:rPr>
      </w:pPr>
      <w:r w:rsidRPr="007758A7">
        <w:rPr>
          <w:rFonts w:ascii="Arial" w:hAnsi="Arial" w:cs="Arial"/>
        </w:rPr>
        <w:t>Realizar informes técnicos o estudios especiales relacionados con la materia de su competencia.</w:t>
      </w:r>
    </w:p>
    <w:p w14:paraId="40147ACF" w14:textId="77777777" w:rsidR="00817366" w:rsidRPr="007758A7" w:rsidRDefault="00817366" w:rsidP="00817366">
      <w:pPr>
        <w:pStyle w:val="Prrafodelista"/>
        <w:rPr>
          <w:rFonts w:ascii="Arial" w:hAnsi="Arial" w:cs="Arial"/>
        </w:rPr>
      </w:pPr>
    </w:p>
    <w:p w14:paraId="6CB82B0B" w14:textId="5E71B0F0" w:rsidR="00817366" w:rsidRPr="007758A7" w:rsidRDefault="008D219E" w:rsidP="001F438A">
      <w:pPr>
        <w:pStyle w:val="Prrafodelista"/>
        <w:numPr>
          <w:ilvl w:val="0"/>
          <w:numId w:val="16"/>
        </w:numPr>
        <w:ind w:left="284"/>
        <w:jc w:val="both"/>
        <w:rPr>
          <w:rFonts w:ascii="Arial" w:hAnsi="Arial" w:cs="Arial"/>
        </w:rPr>
      </w:pPr>
      <w:r w:rsidRPr="007758A7">
        <w:rPr>
          <w:rFonts w:ascii="Arial" w:hAnsi="Arial" w:cs="Arial"/>
        </w:rPr>
        <w:t>Registrar y revisar trámites en los diferentes sistemas y líneas de seguros</w:t>
      </w:r>
      <w:r w:rsidR="007266F4" w:rsidRPr="007758A7">
        <w:rPr>
          <w:rFonts w:ascii="Arial" w:hAnsi="Arial" w:cs="Arial"/>
        </w:rPr>
        <w:t xml:space="preserve"> personales</w:t>
      </w:r>
      <w:r w:rsidRPr="007758A7">
        <w:rPr>
          <w:rFonts w:ascii="Arial" w:hAnsi="Arial" w:cs="Arial"/>
        </w:rPr>
        <w:t>, en procura de controlar la calidad de los datos.</w:t>
      </w:r>
    </w:p>
    <w:p w14:paraId="705828A6" w14:textId="77777777" w:rsidR="00817366" w:rsidRPr="007758A7" w:rsidRDefault="00817366" w:rsidP="00817366">
      <w:pPr>
        <w:pStyle w:val="Prrafodelista"/>
        <w:rPr>
          <w:rFonts w:ascii="Arial" w:hAnsi="Arial" w:cs="Arial"/>
        </w:rPr>
      </w:pPr>
    </w:p>
    <w:p w14:paraId="011C58A0" w14:textId="77777777" w:rsidR="00817366" w:rsidRPr="007758A7" w:rsidRDefault="008D219E" w:rsidP="001F438A">
      <w:pPr>
        <w:pStyle w:val="Prrafodelista"/>
        <w:numPr>
          <w:ilvl w:val="0"/>
          <w:numId w:val="16"/>
        </w:numPr>
        <w:ind w:left="284"/>
        <w:jc w:val="both"/>
        <w:rPr>
          <w:rFonts w:ascii="Arial" w:hAnsi="Arial" w:cs="Arial"/>
        </w:rPr>
      </w:pPr>
      <w:r w:rsidRPr="007758A7">
        <w:rPr>
          <w:rFonts w:ascii="Arial" w:hAnsi="Arial" w:cs="Arial"/>
        </w:rPr>
        <w:t>Tramita</w:t>
      </w:r>
      <w:r w:rsidR="00817366" w:rsidRPr="007758A7">
        <w:rPr>
          <w:rFonts w:ascii="Arial" w:hAnsi="Arial" w:cs="Arial"/>
        </w:rPr>
        <w:t>r</w:t>
      </w:r>
      <w:r w:rsidRPr="007758A7">
        <w:rPr>
          <w:rFonts w:ascii="Arial" w:hAnsi="Arial" w:cs="Arial"/>
        </w:rPr>
        <w:t>, coordina</w:t>
      </w:r>
      <w:r w:rsidR="00817366" w:rsidRPr="007758A7">
        <w:rPr>
          <w:rFonts w:ascii="Arial" w:hAnsi="Arial" w:cs="Arial"/>
        </w:rPr>
        <w:t>r</w:t>
      </w:r>
      <w:r w:rsidRPr="007758A7">
        <w:rPr>
          <w:rFonts w:ascii="Arial" w:hAnsi="Arial" w:cs="Arial"/>
        </w:rPr>
        <w:t xml:space="preserve"> y </w:t>
      </w:r>
      <w:r w:rsidRPr="007758A7">
        <w:rPr>
          <w:rFonts w:ascii="Arial" w:hAnsi="Arial" w:cs="Arial"/>
          <w:lang w:val="es-ES"/>
        </w:rPr>
        <w:t>denuncia</w:t>
      </w:r>
      <w:r w:rsidR="00817366" w:rsidRPr="007758A7">
        <w:rPr>
          <w:rFonts w:ascii="Arial" w:hAnsi="Arial" w:cs="Arial"/>
          <w:lang w:val="es-ES"/>
        </w:rPr>
        <w:t>r</w:t>
      </w:r>
      <w:r w:rsidRPr="007758A7">
        <w:rPr>
          <w:rFonts w:ascii="Arial" w:hAnsi="Arial" w:cs="Arial"/>
        </w:rPr>
        <w:t xml:space="preserve"> con el departamento correspondiente, los casos que presenten información dudosa y que por su experiencia se considere que pueden provocar perjuicio a la organización, con el propósito de que se determine si existe alguna anomalía, estafa o fraude.</w:t>
      </w:r>
    </w:p>
    <w:p w14:paraId="3780B064" w14:textId="77777777" w:rsidR="00817366" w:rsidRPr="007758A7" w:rsidRDefault="00817366" w:rsidP="00817366">
      <w:pPr>
        <w:pStyle w:val="Prrafodelista"/>
        <w:rPr>
          <w:rFonts w:ascii="Arial" w:hAnsi="Arial" w:cs="Arial"/>
        </w:rPr>
      </w:pPr>
    </w:p>
    <w:p w14:paraId="5EFBC3FE" w14:textId="77777777" w:rsidR="00817366" w:rsidRPr="007758A7" w:rsidRDefault="008D219E" w:rsidP="001F438A">
      <w:pPr>
        <w:pStyle w:val="Prrafodelista"/>
        <w:numPr>
          <w:ilvl w:val="0"/>
          <w:numId w:val="16"/>
        </w:numPr>
        <w:ind w:left="284"/>
        <w:jc w:val="both"/>
        <w:rPr>
          <w:rFonts w:ascii="Arial" w:hAnsi="Arial" w:cs="Arial"/>
        </w:rPr>
      </w:pPr>
      <w:r w:rsidRPr="007758A7">
        <w:rPr>
          <w:rFonts w:ascii="Arial" w:hAnsi="Arial" w:cs="Arial"/>
        </w:rPr>
        <w:lastRenderedPageBreak/>
        <w:t>Coordina</w:t>
      </w:r>
      <w:r w:rsidR="00817366" w:rsidRPr="007758A7">
        <w:rPr>
          <w:rFonts w:ascii="Arial" w:hAnsi="Arial" w:cs="Arial"/>
        </w:rPr>
        <w:t>r</w:t>
      </w:r>
      <w:r w:rsidRPr="007758A7">
        <w:rPr>
          <w:rFonts w:ascii="Arial" w:hAnsi="Arial" w:cs="Arial"/>
        </w:rPr>
        <w:t xml:space="preserve"> e intercambia</w:t>
      </w:r>
      <w:r w:rsidR="00817366" w:rsidRPr="007758A7">
        <w:rPr>
          <w:rFonts w:ascii="Arial" w:hAnsi="Arial" w:cs="Arial"/>
        </w:rPr>
        <w:t>r</w:t>
      </w:r>
      <w:r w:rsidRPr="007758A7">
        <w:rPr>
          <w:rFonts w:ascii="Arial" w:hAnsi="Arial" w:cs="Arial"/>
        </w:rPr>
        <w:t xml:space="preserve"> información con entes externos o internos para realizar un trámite o cumplir un requerimiento.</w:t>
      </w:r>
    </w:p>
    <w:p w14:paraId="7B9AE081" w14:textId="77777777" w:rsidR="00817366" w:rsidRPr="007758A7" w:rsidRDefault="00817366" w:rsidP="00817366">
      <w:pPr>
        <w:pStyle w:val="Prrafodelista"/>
        <w:rPr>
          <w:rFonts w:ascii="Arial" w:hAnsi="Arial" w:cs="Arial"/>
        </w:rPr>
      </w:pPr>
    </w:p>
    <w:p w14:paraId="7FA3B104" w14:textId="77777777" w:rsidR="001C4F43" w:rsidRPr="007758A7" w:rsidRDefault="008D219E" w:rsidP="001F438A">
      <w:pPr>
        <w:pStyle w:val="Prrafodelista"/>
        <w:numPr>
          <w:ilvl w:val="0"/>
          <w:numId w:val="16"/>
        </w:numPr>
        <w:ind w:left="284"/>
        <w:jc w:val="both"/>
        <w:rPr>
          <w:rFonts w:ascii="Arial" w:hAnsi="Arial" w:cs="Arial"/>
        </w:rPr>
      </w:pPr>
      <w:r w:rsidRPr="007758A7">
        <w:rPr>
          <w:rFonts w:ascii="Arial" w:hAnsi="Arial" w:cs="Arial"/>
        </w:rPr>
        <w:t>Planea</w:t>
      </w:r>
      <w:r w:rsidR="00817366" w:rsidRPr="007758A7">
        <w:rPr>
          <w:rFonts w:ascii="Arial" w:hAnsi="Arial" w:cs="Arial"/>
        </w:rPr>
        <w:t>r</w:t>
      </w:r>
      <w:r w:rsidRPr="007758A7">
        <w:rPr>
          <w:rFonts w:ascii="Arial" w:hAnsi="Arial" w:cs="Arial"/>
        </w:rPr>
        <w:t xml:space="preserve"> y coordina</w:t>
      </w:r>
      <w:r w:rsidR="00817366" w:rsidRPr="007758A7">
        <w:rPr>
          <w:rFonts w:ascii="Arial" w:hAnsi="Arial" w:cs="Arial"/>
        </w:rPr>
        <w:t>r</w:t>
      </w:r>
      <w:r w:rsidRPr="007758A7">
        <w:rPr>
          <w:rFonts w:ascii="Arial" w:hAnsi="Arial" w:cs="Arial"/>
        </w:rPr>
        <w:t xml:space="preserve"> los diferentes procesos a su cargo y participa</w:t>
      </w:r>
      <w:r w:rsidR="007266F4" w:rsidRPr="007758A7">
        <w:rPr>
          <w:rFonts w:ascii="Arial" w:hAnsi="Arial" w:cs="Arial"/>
        </w:rPr>
        <w:t>r</w:t>
      </w:r>
      <w:r w:rsidRPr="007758A7">
        <w:rPr>
          <w:rFonts w:ascii="Arial" w:hAnsi="Arial" w:cs="Arial"/>
        </w:rPr>
        <w:t xml:space="preserve"> en comisiones, grupos de trabajo y reuniones según sea designado por sus superiores</w:t>
      </w:r>
      <w:r w:rsidR="001C4F43" w:rsidRPr="007758A7">
        <w:rPr>
          <w:rFonts w:ascii="Arial" w:hAnsi="Arial" w:cs="Arial"/>
        </w:rPr>
        <w:t>.</w:t>
      </w:r>
    </w:p>
    <w:p w14:paraId="45CAE5E8" w14:textId="77777777" w:rsidR="001C4F43" w:rsidRPr="007758A7" w:rsidRDefault="001C4F43" w:rsidP="001C4F43">
      <w:pPr>
        <w:pStyle w:val="Prrafodelista"/>
        <w:rPr>
          <w:rFonts w:ascii="Arial" w:hAnsi="Arial" w:cs="Arial"/>
          <w:lang w:val="es-ES"/>
        </w:rPr>
      </w:pPr>
    </w:p>
    <w:p w14:paraId="13E2CE13" w14:textId="77777777" w:rsidR="001C4F43" w:rsidRPr="007758A7" w:rsidRDefault="008D219E" w:rsidP="001F438A">
      <w:pPr>
        <w:pStyle w:val="Prrafodelista"/>
        <w:numPr>
          <w:ilvl w:val="0"/>
          <w:numId w:val="16"/>
        </w:numPr>
        <w:ind w:left="284"/>
        <w:jc w:val="both"/>
        <w:rPr>
          <w:rFonts w:ascii="Arial" w:hAnsi="Arial" w:cs="Arial"/>
        </w:rPr>
      </w:pPr>
      <w:r w:rsidRPr="007758A7">
        <w:rPr>
          <w:rFonts w:ascii="Arial" w:hAnsi="Arial" w:cs="Arial"/>
          <w:lang w:val="es-ES"/>
        </w:rPr>
        <w:t>Procura</w:t>
      </w:r>
      <w:r w:rsidR="00817366" w:rsidRPr="007758A7">
        <w:rPr>
          <w:rFonts w:ascii="Arial" w:hAnsi="Arial" w:cs="Arial"/>
          <w:lang w:val="es-ES"/>
        </w:rPr>
        <w:t>r</w:t>
      </w:r>
      <w:r w:rsidRPr="007758A7">
        <w:rPr>
          <w:rFonts w:ascii="Arial" w:hAnsi="Arial" w:cs="Arial"/>
          <w:lang w:val="es-ES"/>
        </w:rPr>
        <w:t xml:space="preserve"> el desarrollo del personal a cargo, conforme las regulaciones establecidas sobre derechos, obligaciones y prohibiciones de índole general </w:t>
      </w:r>
      <w:r w:rsidR="001C4F43" w:rsidRPr="007758A7">
        <w:rPr>
          <w:rFonts w:ascii="Arial" w:hAnsi="Arial" w:cs="Arial"/>
          <w:lang w:val="es-ES"/>
        </w:rPr>
        <w:t>de acuerdo con el</w:t>
      </w:r>
      <w:r w:rsidRPr="007758A7">
        <w:rPr>
          <w:rFonts w:ascii="Arial" w:hAnsi="Arial" w:cs="Arial"/>
          <w:lang w:val="es-ES"/>
        </w:rPr>
        <w:t xml:space="preserve"> reglamento interno de trabajo y la legislación en materia laboral vigente.</w:t>
      </w:r>
    </w:p>
    <w:p w14:paraId="7F086BBE" w14:textId="77777777" w:rsidR="001C4F43" w:rsidRPr="007758A7" w:rsidRDefault="001C4F43" w:rsidP="001C4F43">
      <w:pPr>
        <w:pStyle w:val="Prrafodelista"/>
        <w:rPr>
          <w:rFonts w:ascii="Arial" w:hAnsi="Arial" w:cs="Arial"/>
        </w:rPr>
      </w:pPr>
    </w:p>
    <w:p w14:paraId="011A44C0" w14:textId="79FD91B6" w:rsidR="001C4F43" w:rsidRPr="007758A7" w:rsidRDefault="00C823F9" w:rsidP="001F438A">
      <w:pPr>
        <w:pStyle w:val="Prrafodelista"/>
        <w:numPr>
          <w:ilvl w:val="0"/>
          <w:numId w:val="16"/>
        </w:numPr>
        <w:ind w:left="284"/>
        <w:jc w:val="both"/>
        <w:rPr>
          <w:rFonts w:ascii="Arial" w:hAnsi="Arial" w:cs="Arial"/>
        </w:rPr>
      </w:pPr>
      <w:r w:rsidRPr="007758A7">
        <w:rPr>
          <w:rFonts w:ascii="Arial" w:hAnsi="Arial" w:cs="Arial"/>
        </w:rPr>
        <w:t xml:space="preserve">Formular </w:t>
      </w:r>
      <w:r w:rsidR="008D219E" w:rsidRPr="007758A7">
        <w:rPr>
          <w:rFonts w:ascii="Arial" w:hAnsi="Arial" w:cs="Arial"/>
        </w:rPr>
        <w:t xml:space="preserve">y controlar el Plan Anual Operativo y de Presupuesto </w:t>
      </w:r>
      <w:r w:rsidRPr="007758A7">
        <w:rPr>
          <w:rFonts w:ascii="Arial" w:hAnsi="Arial" w:cs="Arial"/>
        </w:rPr>
        <w:t xml:space="preserve">(cuando le corresponda), </w:t>
      </w:r>
      <w:r w:rsidR="008D219E" w:rsidRPr="007758A7">
        <w:rPr>
          <w:rFonts w:ascii="Arial" w:hAnsi="Arial" w:cs="Arial"/>
        </w:rPr>
        <w:t>en orden y con la prontitud correspondiente, con el propósito de asegurar el óptimo desarrollo de las operaciones de la Organización</w:t>
      </w:r>
      <w:r w:rsidR="001C4F43" w:rsidRPr="007758A7">
        <w:rPr>
          <w:rFonts w:ascii="Arial" w:hAnsi="Arial" w:cs="Arial"/>
        </w:rPr>
        <w:t>.</w:t>
      </w:r>
    </w:p>
    <w:p w14:paraId="67CC1C71" w14:textId="77777777" w:rsidR="001C4F43" w:rsidRPr="007758A7" w:rsidRDefault="001C4F43" w:rsidP="001C4F43">
      <w:pPr>
        <w:pStyle w:val="Prrafodelista"/>
        <w:rPr>
          <w:rFonts w:ascii="Arial" w:hAnsi="Arial" w:cs="Arial"/>
        </w:rPr>
      </w:pPr>
    </w:p>
    <w:p w14:paraId="1C6BF8B7" w14:textId="384701F8" w:rsidR="007266F4" w:rsidRPr="007758A7" w:rsidRDefault="007266F4" w:rsidP="007266F4">
      <w:pPr>
        <w:pStyle w:val="Prrafodelista"/>
        <w:numPr>
          <w:ilvl w:val="0"/>
          <w:numId w:val="21"/>
        </w:numPr>
        <w:autoSpaceDE w:val="0"/>
        <w:autoSpaceDN w:val="0"/>
        <w:adjustRightInd w:val="0"/>
        <w:ind w:left="284"/>
        <w:jc w:val="both"/>
        <w:rPr>
          <w:rFonts w:ascii="Arial" w:hAnsi="Arial" w:cs="Arial"/>
          <w:color w:val="000000"/>
          <w:lang w:eastAsia="es-CR"/>
        </w:rPr>
      </w:pPr>
      <w:r w:rsidRPr="007758A7">
        <w:rPr>
          <w:rFonts w:ascii="Arial" w:hAnsi="Arial" w:cs="Arial"/>
          <w:color w:val="000000"/>
        </w:rPr>
        <w:t>Ejercer las demás funciones y facultades que le correspondan, afines al puesto, de conformidad con la ley, los reglamentos y las demás disposiciones pertinentes.</w:t>
      </w:r>
    </w:p>
    <w:p w14:paraId="17234763" w14:textId="77777777" w:rsidR="0025474A" w:rsidRPr="007758A7" w:rsidRDefault="0025474A" w:rsidP="0025474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s-CR"/>
        </w:rPr>
      </w:pPr>
    </w:p>
    <w:p w14:paraId="7BCBDA32" w14:textId="77777777" w:rsidR="005164B0" w:rsidRPr="00833EEC" w:rsidRDefault="005164B0" w:rsidP="005164B0">
      <w:pPr>
        <w:pStyle w:val="Prrafodelista"/>
        <w:numPr>
          <w:ilvl w:val="0"/>
          <w:numId w:val="21"/>
        </w:numPr>
        <w:autoSpaceDE w:val="0"/>
        <w:autoSpaceDN w:val="0"/>
        <w:adjustRightInd w:val="0"/>
        <w:ind w:left="284"/>
        <w:jc w:val="both"/>
        <w:rPr>
          <w:rFonts w:ascii="Arial" w:hAnsi="Arial" w:cs="Arial"/>
          <w:color w:val="000000"/>
        </w:rPr>
      </w:pPr>
      <w:r w:rsidRPr="00833EEC">
        <w:rPr>
          <w:rFonts w:ascii="Arial" w:hAnsi="Arial" w:cs="Arial"/>
          <w:color w:val="000000"/>
        </w:rPr>
        <w:t>Velar por el cumplimiento de los indicadores de apetito de riesgo establecidos para las áreas a su cargo, así como las responsabilidades estipuladas en la Política de Gestión Integral de Riesgos y demás normativa vigente.</w:t>
      </w:r>
    </w:p>
    <w:p w14:paraId="01A53B23" w14:textId="77777777" w:rsidR="000544B3" w:rsidRPr="007758A7" w:rsidRDefault="000544B3" w:rsidP="000544B3">
      <w:pPr>
        <w:pStyle w:val="Prrafodelista"/>
        <w:rPr>
          <w:rFonts w:ascii="Arial" w:hAnsi="Arial" w:cs="Arial"/>
          <w:color w:val="000000"/>
        </w:rPr>
      </w:pPr>
    </w:p>
    <w:p w14:paraId="070FBBD3" w14:textId="0EA74B96" w:rsidR="000544B3" w:rsidRPr="007758A7" w:rsidRDefault="000544B3" w:rsidP="007266F4">
      <w:pPr>
        <w:pStyle w:val="Prrafodelista"/>
        <w:numPr>
          <w:ilvl w:val="0"/>
          <w:numId w:val="21"/>
        </w:numPr>
        <w:autoSpaceDE w:val="0"/>
        <w:autoSpaceDN w:val="0"/>
        <w:adjustRightInd w:val="0"/>
        <w:ind w:left="284"/>
        <w:jc w:val="both"/>
        <w:rPr>
          <w:rFonts w:ascii="Arial" w:hAnsi="Arial" w:cs="Arial"/>
          <w:color w:val="000000"/>
          <w:lang w:eastAsia="es-CR"/>
        </w:rPr>
      </w:pPr>
      <w:r w:rsidRPr="007758A7">
        <w:rPr>
          <w:rFonts w:ascii="Arial" w:hAnsi="Arial" w:cs="Arial"/>
          <w:color w:val="000000"/>
        </w:rPr>
        <w:t>Formular, delegar y supervisar el cumplimiento de las gestiones de control interno de la dependencia a su cargo, así como el cumplimiento de las recomendaciones y acciones correctivas resultantes de las evaluaciones de Control Interno y de las Auditorías realizadas</w:t>
      </w:r>
    </w:p>
    <w:p w14:paraId="7531455E" w14:textId="77777777" w:rsidR="008A1BEB" w:rsidRPr="007758A7" w:rsidRDefault="008A1BEB" w:rsidP="007266F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7E3F0C86" w14:textId="77777777" w:rsidR="008A1BEB" w:rsidRPr="007758A7" w:rsidRDefault="008A1BEB" w:rsidP="008A1BEB">
      <w:pPr>
        <w:rPr>
          <w:rFonts w:ascii="Arial" w:hAnsi="Arial" w:cs="Arial"/>
          <w:b/>
        </w:rPr>
      </w:pPr>
    </w:p>
    <w:p w14:paraId="53D067BD" w14:textId="0FCBF160" w:rsidR="001C4F43" w:rsidRPr="007758A7" w:rsidRDefault="001C4F43" w:rsidP="001C4F43">
      <w:pPr>
        <w:numPr>
          <w:ilvl w:val="0"/>
          <w:numId w:val="1"/>
        </w:numPr>
        <w:rPr>
          <w:rFonts w:ascii="Arial" w:hAnsi="Arial" w:cs="Arial"/>
          <w:b/>
        </w:rPr>
      </w:pPr>
      <w:r w:rsidRPr="007758A7">
        <w:rPr>
          <w:rFonts w:ascii="Arial" w:hAnsi="Arial" w:cs="Arial"/>
          <w:b/>
        </w:rPr>
        <w:t>REQUISITOS</w:t>
      </w:r>
    </w:p>
    <w:p w14:paraId="7D28AF9F" w14:textId="77777777" w:rsidR="00130688" w:rsidRPr="007758A7" w:rsidRDefault="00130688" w:rsidP="00130688">
      <w:pPr>
        <w:rPr>
          <w:rFonts w:ascii="Arial" w:hAnsi="Arial" w:cs="Arial"/>
          <w:b/>
        </w:rPr>
      </w:pPr>
    </w:p>
    <w:p w14:paraId="1CE67188" w14:textId="77777777" w:rsidR="000E149A" w:rsidRPr="007758A7" w:rsidRDefault="000E149A" w:rsidP="000E149A">
      <w:pPr>
        <w:ind w:firstLine="284"/>
        <w:rPr>
          <w:rFonts w:ascii="Arial" w:hAnsi="Arial" w:cs="Arial"/>
          <w:b/>
        </w:rPr>
      </w:pPr>
      <w:r w:rsidRPr="007758A7">
        <w:rPr>
          <w:rFonts w:ascii="Arial" w:hAnsi="Arial" w:cs="Arial"/>
          <w:b/>
        </w:rPr>
        <w:t>OPCION 1:</w:t>
      </w:r>
    </w:p>
    <w:p w14:paraId="4F9E312B" w14:textId="77777777" w:rsidR="000E149A" w:rsidRPr="007758A7" w:rsidRDefault="000E149A" w:rsidP="000E149A">
      <w:pPr>
        <w:ind w:left="720"/>
        <w:rPr>
          <w:rFonts w:ascii="Arial" w:hAnsi="Arial" w:cs="Arial"/>
          <w:b/>
        </w:rPr>
      </w:pPr>
    </w:p>
    <w:p w14:paraId="7406ABAF" w14:textId="77777777" w:rsidR="00285278" w:rsidRDefault="00CF6D92" w:rsidP="00CF6D92">
      <w:pPr>
        <w:pStyle w:val="Prrafodelista"/>
        <w:numPr>
          <w:ilvl w:val="0"/>
          <w:numId w:val="21"/>
        </w:numPr>
        <w:autoSpaceDE w:val="0"/>
        <w:autoSpaceDN w:val="0"/>
        <w:adjustRightInd w:val="0"/>
        <w:ind w:left="284"/>
        <w:jc w:val="both"/>
        <w:rPr>
          <w:rFonts w:ascii="Arial" w:hAnsi="Arial" w:cs="Arial"/>
          <w:color w:val="000000"/>
        </w:rPr>
      </w:pPr>
      <w:r w:rsidRPr="007758A7">
        <w:rPr>
          <w:rFonts w:ascii="Arial" w:hAnsi="Arial" w:cs="Arial"/>
          <w:color w:val="000000"/>
        </w:rPr>
        <w:t>Bachiller en Educación Media</w:t>
      </w:r>
    </w:p>
    <w:p w14:paraId="24CDA481" w14:textId="63B22F2E" w:rsidR="00CF6D92" w:rsidRPr="007758A7" w:rsidRDefault="00285278" w:rsidP="00CF6D92">
      <w:pPr>
        <w:pStyle w:val="Prrafodelista"/>
        <w:numPr>
          <w:ilvl w:val="0"/>
          <w:numId w:val="21"/>
        </w:numPr>
        <w:autoSpaceDE w:val="0"/>
        <w:autoSpaceDN w:val="0"/>
        <w:adjustRightInd w:val="0"/>
        <w:ind w:left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</w:t>
      </w:r>
      <w:r w:rsidR="00CF6D92" w:rsidRPr="007758A7">
        <w:rPr>
          <w:rFonts w:ascii="Arial" w:hAnsi="Arial" w:cs="Arial"/>
          <w:color w:val="000000"/>
        </w:rPr>
        <w:t xml:space="preserve">l menos </w:t>
      </w:r>
      <w:r w:rsidR="0020080F" w:rsidRPr="007758A7">
        <w:rPr>
          <w:rFonts w:ascii="Arial" w:hAnsi="Arial" w:cs="Arial"/>
          <w:color w:val="000000"/>
        </w:rPr>
        <w:t>60</w:t>
      </w:r>
      <w:r w:rsidR="00CF6D92" w:rsidRPr="007758A7">
        <w:rPr>
          <w:rFonts w:ascii="Arial" w:hAnsi="Arial" w:cs="Arial"/>
          <w:color w:val="000000"/>
        </w:rPr>
        <w:t xml:space="preserve"> meses de</w:t>
      </w:r>
      <w:r w:rsidR="00713312" w:rsidRPr="007758A7">
        <w:rPr>
          <w:rFonts w:ascii="Arial" w:hAnsi="Arial" w:cs="Arial"/>
          <w:color w:val="000000"/>
        </w:rPr>
        <w:t xml:space="preserve"> experiencia</w:t>
      </w:r>
      <w:r w:rsidR="00CF6D92" w:rsidRPr="007758A7">
        <w:rPr>
          <w:rFonts w:ascii="Arial" w:hAnsi="Arial" w:cs="Arial"/>
          <w:color w:val="000000"/>
        </w:rPr>
        <w:t xml:space="preserve"> en puestos </w:t>
      </w:r>
      <w:r w:rsidR="00713312" w:rsidRPr="007758A7">
        <w:rPr>
          <w:rFonts w:ascii="Arial" w:hAnsi="Arial" w:cs="Arial"/>
          <w:color w:val="000000"/>
        </w:rPr>
        <w:t>relacionados con la</w:t>
      </w:r>
      <w:r w:rsidR="00CF6D92" w:rsidRPr="007758A7">
        <w:rPr>
          <w:rFonts w:ascii="Arial" w:hAnsi="Arial" w:cs="Arial"/>
          <w:color w:val="000000"/>
        </w:rPr>
        <w:t xml:space="preserve"> </w:t>
      </w:r>
      <w:r w:rsidR="00713312" w:rsidRPr="007758A7">
        <w:rPr>
          <w:rFonts w:ascii="Arial" w:hAnsi="Arial" w:cs="Arial"/>
          <w:color w:val="000000"/>
        </w:rPr>
        <w:t>selección de riesgos de seguros personales.</w:t>
      </w:r>
    </w:p>
    <w:p w14:paraId="29BB6304" w14:textId="4C84D23A" w:rsidR="000E149A" w:rsidRPr="007758A7" w:rsidRDefault="000E149A" w:rsidP="00CF6D92">
      <w:pPr>
        <w:pStyle w:val="Prrafodelista"/>
        <w:autoSpaceDE w:val="0"/>
        <w:autoSpaceDN w:val="0"/>
        <w:adjustRightInd w:val="0"/>
        <w:ind w:left="284"/>
        <w:jc w:val="both"/>
        <w:rPr>
          <w:rFonts w:ascii="Arial" w:hAnsi="Arial" w:cs="Arial"/>
          <w:lang w:val="es-ES"/>
        </w:rPr>
      </w:pPr>
    </w:p>
    <w:p w14:paraId="14D25E62" w14:textId="77777777" w:rsidR="000E149A" w:rsidRPr="007758A7" w:rsidRDefault="000E149A" w:rsidP="000E149A">
      <w:pPr>
        <w:ind w:firstLine="284"/>
        <w:rPr>
          <w:rFonts w:ascii="Arial" w:hAnsi="Arial" w:cs="Arial"/>
          <w:b/>
        </w:rPr>
      </w:pPr>
      <w:r w:rsidRPr="007758A7">
        <w:rPr>
          <w:rFonts w:ascii="Arial" w:hAnsi="Arial" w:cs="Arial"/>
          <w:b/>
        </w:rPr>
        <w:t>OPCION 2:</w:t>
      </w:r>
    </w:p>
    <w:p w14:paraId="6F9028AB" w14:textId="77777777" w:rsidR="000E149A" w:rsidRPr="007758A7" w:rsidRDefault="000E149A" w:rsidP="00CF6D92">
      <w:pPr>
        <w:rPr>
          <w:rFonts w:ascii="Arial" w:hAnsi="Arial" w:cs="Arial"/>
          <w:b/>
        </w:rPr>
      </w:pPr>
    </w:p>
    <w:p w14:paraId="75241571" w14:textId="77777777" w:rsidR="00285278" w:rsidRDefault="000E149A" w:rsidP="00897B56">
      <w:pPr>
        <w:pStyle w:val="Prrafodelista"/>
        <w:numPr>
          <w:ilvl w:val="0"/>
          <w:numId w:val="21"/>
        </w:numPr>
        <w:autoSpaceDE w:val="0"/>
        <w:autoSpaceDN w:val="0"/>
        <w:adjustRightInd w:val="0"/>
        <w:ind w:left="284"/>
        <w:jc w:val="both"/>
        <w:rPr>
          <w:rFonts w:ascii="Arial" w:hAnsi="Arial" w:cs="Arial"/>
          <w:color w:val="000000"/>
        </w:rPr>
      </w:pPr>
      <w:r w:rsidRPr="007758A7">
        <w:rPr>
          <w:rFonts w:ascii="Arial" w:hAnsi="Arial" w:cs="Arial"/>
          <w:color w:val="000000"/>
        </w:rPr>
        <w:t>Bachiller en una carrera universitaria que lo faculte para el desempeño del puesto</w:t>
      </w:r>
      <w:r w:rsidR="00285278">
        <w:rPr>
          <w:rFonts w:ascii="Arial" w:hAnsi="Arial" w:cs="Arial"/>
          <w:color w:val="000000"/>
        </w:rPr>
        <w:t xml:space="preserve"> </w:t>
      </w:r>
      <w:r w:rsidR="00285278" w:rsidRPr="00285278">
        <w:rPr>
          <w:rFonts w:ascii="Arial" w:hAnsi="Arial" w:cs="Arial"/>
          <w:b/>
          <w:color w:val="000000"/>
        </w:rPr>
        <w:t>(*)</w:t>
      </w:r>
    </w:p>
    <w:p w14:paraId="75A2CC5D" w14:textId="3226041F" w:rsidR="00713312" w:rsidRPr="007758A7" w:rsidRDefault="00285278" w:rsidP="00897B56">
      <w:pPr>
        <w:pStyle w:val="Prrafodelista"/>
        <w:numPr>
          <w:ilvl w:val="0"/>
          <w:numId w:val="21"/>
        </w:numPr>
        <w:autoSpaceDE w:val="0"/>
        <w:autoSpaceDN w:val="0"/>
        <w:adjustRightInd w:val="0"/>
        <w:ind w:left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</w:t>
      </w:r>
      <w:r w:rsidR="001B4F09" w:rsidRPr="007758A7">
        <w:rPr>
          <w:rFonts w:ascii="Arial" w:hAnsi="Arial" w:cs="Arial"/>
          <w:color w:val="000000"/>
        </w:rPr>
        <w:t xml:space="preserve">l menos </w:t>
      </w:r>
      <w:r w:rsidR="00713312" w:rsidRPr="007758A7">
        <w:rPr>
          <w:rFonts w:ascii="Arial" w:hAnsi="Arial" w:cs="Arial"/>
          <w:color w:val="000000"/>
        </w:rPr>
        <w:t>45</w:t>
      </w:r>
      <w:r w:rsidR="001B4F09" w:rsidRPr="007758A7">
        <w:rPr>
          <w:rFonts w:ascii="Arial" w:hAnsi="Arial" w:cs="Arial"/>
          <w:color w:val="000000"/>
        </w:rPr>
        <w:t xml:space="preserve"> meses de</w:t>
      </w:r>
      <w:r w:rsidR="00713312" w:rsidRPr="007758A7">
        <w:rPr>
          <w:rFonts w:ascii="Arial" w:hAnsi="Arial" w:cs="Arial"/>
          <w:color w:val="000000"/>
        </w:rPr>
        <w:t xml:space="preserve"> experiencia en p</w:t>
      </w:r>
      <w:r w:rsidR="00E441C1" w:rsidRPr="007758A7">
        <w:rPr>
          <w:rFonts w:ascii="Arial" w:hAnsi="Arial" w:cs="Arial"/>
          <w:color w:val="000000"/>
        </w:rPr>
        <w:t>uestos</w:t>
      </w:r>
      <w:r w:rsidR="001B4F09" w:rsidRPr="007758A7">
        <w:rPr>
          <w:rFonts w:ascii="Arial" w:hAnsi="Arial" w:cs="Arial"/>
          <w:color w:val="000000"/>
        </w:rPr>
        <w:t xml:space="preserve"> </w:t>
      </w:r>
      <w:r w:rsidR="00713312" w:rsidRPr="007758A7">
        <w:rPr>
          <w:rFonts w:ascii="Arial" w:hAnsi="Arial" w:cs="Arial"/>
          <w:color w:val="000000"/>
        </w:rPr>
        <w:t>relacionados con la selección de riesgos de seguros personales</w:t>
      </w:r>
      <w:r w:rsidR="005F493C" w:rsidRPr="007758A7">
        <w:rPr>
          <w:rFonts w:ascii="Arial" w:hAnsi="Arial" w:cs="Arial"/>
          <w:color w:val="000000"/>
        </w:rPr>
        <w:t>.</w:t>
      </w:r>
      <w:r w:rsidR="00713312" w:rsidRPr="007758A7">
        <w:rPr>
          <w:rFonts w:ascii="Arial" w:hAnsi="Arial" w:cs="Arial"/>
          <w:color w:val="000000"/>
        </w:rPr>
        <w:t xml:space="preserve"> </w:t>
      </w:r>
    </w:p>
    <w:p w14:paraId="08751D2A" w14:textId="18F594DC" w:rsidR="000E149A" w:rsidRPr="007758A7" w:rsidRDefault="007C6BA7" w:rsidP="00897B56">
      <w:pPr>
        <w:pStyle w:val="Prrafodelista"/>
        <w:numPr>
          <w:ilvl w:val="0"/>
          <w:numId w:val="21"/>
        </w:numPr>
        <w:autoSpaceDE w:val="0"/>
        <w:autoSpaceDN w:val="0"/>
        <w:adjustRightInd w:val="0"/>
        <w:ind w:left="284"/>
        <w:jc w:val="both"/>
        <w:rPr>
          <w:rFonts w:ascii="Arial" w:hAnsi="Arial" w:cs="Arial"/>
          <w:color w:val="000000"/>
        </w:rPr>
      </w:pPr>
      <w:r w:rsidRPr="007758A7">
        <w:rPr>
          <w:rFonts w:ascii="Arial" w:hAnsi="Arial" w:cs="Arial"/>
          <w:color w:val="000000"/>
        </w:rPr>
        <w:t>I</w:t>
      </w:r>
      <w:r w:rsidR="000E149A" w:rsidRPr="007758A7">
        <w:rPr>
          <w:rFonts w:ascii="Arial" w:hAnsi="Arial" w:cs="Arial"/>
          <w:color w:val="000000"/>
        </w:rPr>
        <w:t>ncorporado al Colegio Respectivo</w:t>
      </w:r>
      <w:r w:rsidR="00CF6710" w:rsidRPr="007758A7">
        <w:rPr>
          <w:rFonts w:ascii="Arial" w:hAnsi="Arial" w:cs="Arial"/>
          <w:color w:val="000000"/>
        </w:rPr>
        <w:t xml:space="preserve"> en el grado correspondiente y estar al día con sus obligaciones</w:t>
      </w:r>
      <w:r w:rsidR="00E441C1" w:rsidRPr="007758A7">
        <w:rPr>
          <w:rFonts w:ascii="Arial" w:hAnsi="Arial" w:cs="Arial"/>
          <w:color w:val="000000"/>
        </w:rPr>
        <w:t>.</w:t>
      </w:r>
    </w:p>
    <w:p w14:paraId="0FEC7D3F" w14:textId="1E6A1E54" w:rsidR="00A53205" w:rsidRPr="007758A7" w:rsidRDefault="00A53205" w:rsidP="00130688">
      <w:pPr>
        <w:rPr>
          <w:rFonts w:ascii="Arial" w:hAnsi="Arial" w:cs="Arial"/>
          <w:color w:val="000000"/>
        </w:rPr>
      </w:pPr>
    </w:p>
    <w:p w14:paraId="7E8D9B12" w14:textId="77777777" w:rsidR="00130688" w:rsidRPr="007758A7" w:rsidRDefault="00130688" w:rsidP="00A51068">
      <w:pPr>
        <w:ind w:firstLine="284"/>
        <w:rPr>
          <w:rFonts w:ascii="Arial" w:hAnsi="Arial" w:cs="Arial"/>
          <w:b/>
        </w:rPr>
      </w:pPr>
      <w:r w:rsidRPr="007758A7">
        <w:rPr>
          <w:rFonts w:ascii="Arial" w:hAnsi="Arial" w:cs="Arial"/>
          <w:b/>
        </w:rPr>
        <w:lastRenderedPageBreak/>
        <w:t>Deseable</w:t>
      </w:r>
    </w:p>
    <w:p w14:paraId="198302CB" w14:textId="77777777" w:rsidR="001C4F43" w:rsidRPr="007758A7" w:rsidRDefault="001C4F43" w:rsidP="001C4F43">
      <w:pPr>
        <w:ind w:left="360"/>
        <w:jc w:val="both"/>
        <w:rPr>
          <w:rFonts w:ascii="Arial" w:hAnsi="Arial" w:cs="Arial"/>
        </w:rPr>
      </w:pPr>
    </w:p>
    <w:p w14:paraId="520EE5F5" w14:textId="5912B2F5" w:rsidR="001C4F43" w:rsidRPr="007758A7" w:rsidRDefault="001C4F43" w:rsidP="001C4F43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i/>
        </w:rPr>
      </w:pPr>
      <w:r w:rsidRPr="007758A7">
        <w:rPr>
          <w:rFonts w:ascii="Arial" w:hAnsi="Arial" w:cs="Arial"/>
        </w:rPr>
        <w:t>Manejo de aplicaciones de software en ambiente Windows</w:t>
      </w:r>
      <w:r w:rsidR="008C457E" w:rsidRPr="007758A7">
        <w:rPr>
          <w:rFonts w:ascii="Arial" w:hAnsi="Arial" w:cs="Arial"/>
        </w:rPr>
        <w:t>.</w:t>
      </w:r>
    </w:p>
    <w:p w14:paraId="2325810B" w14:textId="77777777" w:rsidR="001C4F43" w:rsidRPr="007758A7" w:rsidRDefault="001C4F43" w:rsidP="001C4F43">
      <w:pPr>
        <w:pStyle w:val="Prrafodelista"/>
        <w:numPr>
          <w:ilvl w:val="0"/>
          <w:numId w:val="17"/>
        </w:numPr>
        <w:jc w:val="both"/>
        <w:rPr>
          <w:rFonts w:ascii="Arial" w:hAnsi="Arial" w:cs="Arial"/>
        </w:rPr>
      </w:pPr>
      <w:r w:rsidRPr="007758A7">
        <w:rPr>
          <w:rFonts w:ascii="Arial" w:hAnsi="Arial" w:cs="Arial"/>
        </w:rPr>
        <w:t>Ley Reguladora del Mercado de Seguros.</w:t>
      </w:r>
    </w:p>
    <w:p w14:paraId="70D4442E" w14:textId="77777777" w:rsidR="001C4F43" w:rsidRPr="007758A7" w:rsidRDefault="001C4F43" w:rsidP="001C4F43">
      <w:pPr>
        <w:pStyle w:val="Prrafodelista"/>
        <w:numPr>
          <w:ilvl w:val="0"/>
          <w:numId w:val="17"/>
        </w:numPr>
        <w:jc w:val="both"/>
        <w:rPr>
          <w:rFonts w:ascii="Arial" w:hAnsi="Arial" w:cs="Arial"/>
        </w:rPr>
      </w:pPr>
      <w:r w:rsidRPr="007758A7">
        <w:rPr>
          <w:rFonts w:ascii="Arial" w:hAnsi="Arial" w:cs="Arial"/>
        </w:rPr>
        <w:t>Ley del Contrato de Seguros.</w:t>
      </w:r>
    </w:p>
    <w:p w14:paraId="1A4899F7" w14:textId="77777777" w:rsidR="001C4F43" w:rsidRPr="007758A7" w:rsidRDefault="001C4F43" w:rsidP="001C4F43">
      <w:pPr>
        <w:pStyle w:val="Prrafodelista"/>
        <w:numPr>
          <w:ilvl w:val="0"/>
          <w:numId w:val="17"/>
        </w:numPr>
        <w:jc w:val="both"/>
        <w:rPr>
          <w:rFonts w:ascii="Arial" w:hAnsi="Arial" w:cs="Arial"/>
        </w:rPr>
      </w:pPr>
      <w:r w:rsidRPr="007758A7">
        <w:rPr>
          <w:rFonts w:ascii="Arial" w:hAnsi="Arial" w:cs="Arial"/>
        </w:rPr>
        <w:t>Ley General de Control Interno.</w:t>
      </w:r>
    </w:p>
    <w:p w14:paraId="6E4758F1" w14:textId="77777777" w:rsidR="001C4F43" w:rsidRPr="007758A7" w:rsidRDefault="001C4F43" w:rsidP="001C4F43">
      <w:pPr>
        <w:pStyle w:val="Prrafodelista"/>
        <w:numPr>
          <w:ilvl w:val="0"/>
          <w:numId w:val="17"/>
        </w:numPr>
        <w:jc w:val="both"/>
        <w:rPr>
          <w:rFonts w:ascii="Arial" w:hAnsi="Arial" w:cs="Arial"/>
        </w:rPr>
      </w:pPr>
      <w:r w:rsidRPr="007758A7">
        <w:rPr>
          <w:rFonts w:ascii="Arial" w:hAnsi="Arial" w:cs="Arial"/>
        </w:rPr>
        <w:t>Redacción de Informes Técnicos.</w:t>
      </w:r>
    </w:p>
    <w:p w14:paraId="422C08F1" w14:textId="77777777" w:rsidR="001C4F43" w:rsidRPr="007758A7" w:rsidRDefault="001C4F43" w:rsidP="001C4F43">
      <w:pPr>
        <w:pStyle w:val="Prrafodelista"/>
        <w:numPr>
          <w:ilvl w:val="0"/>
          <w:numId w:val="17"/>
        </w:numPr>
        <w:jc w:val="both"/>
        <w:rPr>
          <w:rFonts w:ascii="Arial" w:hAnsi="Arial" w:cs="Arial"/>
        </w:rPr>
      </w:pPr>
      <w:r w:rsidRPr="007758A7">
        <w:rPr>
          <w:rFonts w:ascii="Arial" w:hAnsi="Arial" w:cs="Arial"/>
          <w:lang w:eastAsia="es-CR"/>
        </w:rPr>
        <w:t xml:space="preserve">Amplio conocimiento </w:t>
      </w:r>
      <w:r w:rsidR="00A53205" w:rsidRPr="007758A7">
        <w:rPr>
          <w:rFonts w:ascii="Arial" w:hAnsi="Arial" w:cs="Arial"/>
          <w:lang w:eastAsia="es-CR"/>
        </w:rPr>
        <w:t>en</w:t>
      </w:r>
      <w:r w:rsidRPr="007758A7">
        <w:rPr>
          <w:rFonts w:ascii="Arial" w:hAnsi="Arial" w:cs="Arial"/>
          <w:lang w:eastAsia="es-CR"/>
        </w:rPr>
        <w:t xml:space="preserve"> Seguros Personales.</w:t>
      </w:r>
    </w:p>
    <w:p w14:paraId="2E5FD4E7" w14:textId="77777777" w:rsidR="008A1BEB" w:rsidRPr="007758A7" w:rsidRDefault="001C4F43" w:rsidP="008A1BEB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b/>
        </w:rPr>
      </w:pPr>
      <w:r w:rsidRPr="007758A7">
        <w:rPr>
          <w:rFonts w:ascii="Arial" w:hAnsi="Arial" w:cs="Arial"/>
          <w:lang w:eastAsia="es-CR"/>
        </w:rPr>
        <w:t>Amplio conocimiento</w:t>
      </w:r>
      <w:r w:rsidRPr="007758A7">
        <w:rPr>
          <w:rFonts w:ascii="Arial" w:hAnsi="Arial" w:cs="Arial"/>
          <w:strike/>
          <w:lang w:eastAsia="es-CR"/>
        </w:rPr>
        <w:t xml:space="preserve"> </w:t>
      </w:r>
      <w:r w:rsidRPr="007758A7">
        <w:rPr>
          <w:rFonts w:ascii="Arial" w:hAnsi="Arial" w:cs="Arial"/>
          <w:lang w:eastAsia="es-CR"/>
        </w:rPr>
        <w:t>de selección de riesgos de los Seguros Personales.</w:t>
      </w:r>
    </w:p>
    <w:p w14:paraId="2D77631B" w14:textId="77777777" w:rsidR="00C823F9" w:rsidRPr="007758A7" w:rsidRDefault="00C823F9" w:rsidP="00C823F9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i/>
        </w:rPr>
      </w:pPr>
      <w:r w:rsidRPr="007758A7">
        <w:rPr>
          <w:rFonts w:ascii="Arial" w:hAnsi="Arial" w:cs="Arial"/>
        </w:rPr>
        <w:t>Licencia B1 al día.</w:t>
      </w:r>
    </w:p>
    <w:p w14:paraId="5821DDB2" w14:textId="77777777" w:rsidR="00534D2B" w:rsidRPr="007758A7" w:rsidRDefault="00534D2B" w:rsidP="00534D2B">
      <w:pPr>
        <w:rPr>
          <w:rFonts w:ascii="Arial" w:hAnsi="Arial" w:cs="Arial"/>
          <w:lang w:val="es-ES"/>
        </w:rPr>
      </w:pPr>
    </w:p>
    <w:p w14:paraId="2642DC2B" w14:textId="77777777" w:rsidR="00A53205" w:rsidRPr="007758A7" w:rsidRDefault="00A53205" w:rsidP="00534D2B">
      <w:pPr>
        <w:rPr>
          <w:rFonts w:ascii="Arial" w:hAnsi="Arial" w:cs="Arial"/>
          <w:lang w:val="es-ES"/>
        </w:rPr>
      </w:pPr>
    </w:p>
    <w:p w14:paraId="6E0523AD" w14:textId="77777777" w:rsidR="00534D2B" w:rsidRPr="007758A7" w:rsidRDefault="00534D2B" w:rsidP="007266F4">
      <w:pPr>
        <w:numPr>
          <w:ilvl w:val="0"/>
          <w:numId w:val="1"/>
        </w:numPr>
        <w:rPr>
          <w:rFonts w:ascii="Arial" w:hAnsi="Arial" w:cs="Arial"/>
          <w:b/>
        </w:rPr>
      </w:pPr>
      <w:r w:rsidRPr="007758A7">
        <w:rPr>
          <w:rFonts w:ascii="Arial" w:hAnsi="Arial" w:cs="Arial"/>
          <w:b/>
        </w:rPr>
        <w:t>COMPETENCIAS</w:t>
      </w:r>
    </w:p>
    <w:p w14:paraId="56369DAE" w14:textId="77777777" w:rsidR="00534D2B" w:rsidRPr="007758A7" w:rsidRDefault="00534D2B" w:rsidP="00534D2B">
      <w:pPr>
        <w:rPr>
          <w:rFonts w:ascii="Arial" w:hAnsi="Arial" w:cs="Arial"/>
          <w:lang w:val="es-ES"/>
        </w:rPr>
      </w:pPr>
    </w:p>
    <w:tbl>
      <w:tblPr>
        <w:tblW w:w="94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2500"/>
        <w:gridCol w:w="5140"/>
        <w:gridCol w:w="860"/>
      </w:tblGrid>
      <w:tr w:rsidR="00534D2B" w:rsidRPr="007758A7" w14:paraId="1F8ED8BC" w14:textId="77777777" w:rsidTr="00633D2D">
        <w:trPr>
          <w:trHeight w:val="330"/>
          <w:jc w:val="center"/>
        </w:trPr>
        <w:tc>
          <w:tcPr>
            <w:tcW w:w="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textDirection w:val="btLr"/>
            <w:vAlign w:val="center"/>
            <w:hideMark/>
          </w:tcPr>
          <w:p w14:paraId="084C038A" w14:textId="77777777" w:rsidR="00534D2B" w:rsidRPr="007758A7" w:rsidRDefault="00534D2B" w:rsidP="00633D2D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CR"/>
              </w:rPr>
            </w:pPr>
            <w:r w:rsidRPr="007758A7">
              <w:rPr>
                <w:rFonts w:ascii="Arial" w:hAnsi="Arial" w:cs="Arial"/>
                <w:b/>
                <w:bCs/>
                <w:color w:val="000000"/>
              </w:rPr>
              <w:t>Cardinales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7308B1D" w14:textId="77777777" w:rsidR="00534D2B" w:rsidRPr="007758A7" w:rsidRDefault="00534D2B" w:rsidP="008C457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758A7">
              <w:rPr>
                <w:rFonts w:ascii="Arial" w:hAnsi="Arial" w:cs="Arial"/>
                <w:b/>
                <w:bCs/>
                <w:color w:val="000000"/>
              </w:rPr>
              <w:t>Nombre</w:t>
            </w:r>
          </w:p>
        </w:tc>
        <w:tc>
          <w:tcPr>
            <w:tcW w:w="5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C55CA66" w14:textId="77777777" w:rsidR="00534D2B" w:rsidRPr="007758A7" w:rsidRDefault="00534D2B" w:rsidP="008C457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758A7">
              <w:rPr>
                <w:rFonts w:ascii="Arial" w:hAnsi="Arial" w:cs="Arial"/>
                <w:b/>
                <w:bCs/>
                <w:color w:val="000000"/>
              </w:rPr>
              <w:t>Descripción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1242965B" w14:textId="77777777" w:rsidR="00534D2B" w:rsidRPr="007758A7" w:rsidRDefault="00534D2B" w:rsidP="008C457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758A7">
              <w:rPr>
                <w:rFonts w:ascii="Arial" w:hAnsi="Arial" w:cs="Arial"/>
                <w:b/>
                <w:bCs/>
                <w:color w:val="000000"/>
              </w:rPr>
              <w:t>Nivel</w:t>
            </w:r>
          </w:p>
        </w:tc>
      </w:tr>
      <w:tr w:rsidR="00534D2B" w:rsidRPr="007758A7" w14:paraId="0D27F69A" w14:textId="77777777" w:rsidTr="00633D2D">
        <w:trPr>
          <w:trHeight w:val="855"/>
          <w:jc w:val="center"/>
        </w:trPr>
        <w:tc>
          <w:tcPr>
            <w:tcW w:w="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1D5633" w14:textId="77777777" w:rsidR="00534D2B" w:rsidRPr="007758A7" w:rsidRDefault="00534D2B" w:rsidP="00633D2D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0BB51" w14:textId="77777777" w:rsidR="00534D2B" w:rsidRPr="007758A7" w:rsidRDefault="00534D2B" w:rsidP="008C457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58A7">
              <w:rPr>
                <w:rFonts w:ascii="Arial" w:hAnsi="Arial" w:cs="Arial"/>
                <w:color w:val="000000"/>
                <w:sz w:val="22"/>
                <w:szCs w:val="22"/>
              </w:rPr>
              <w:t>Actitud Emprendedora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EF5A1" w14:textId="77777777" w:rsidR="00534D2B" w:rsidRPr="007758A7" w:rsidRDefault="00534D2B" w:rsidP="00633D2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58A7">
              <w:rPr>
                <w:rFonts w:ascii="Arial" w:hAnsi="Arial" w:cs="Arial"/>
                <w:color w:val="000000"/>
                <w:sz w:val="22"/>
                <w:szCs w:val="22"/>
              </w:rPr>
              <w:t>Habilidad para asumir el liderazgo personal, para llevar a cabo iniciativas novedosas y creativas, logrando contagiar a otros.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420E35" w14:textId="17505E5B" w:rsidR="00CF6D92" w:rsidRPr="007758A7" w:rsidRDefault="00CF6D92" w:rsidP="00CF6D92">
            <w:pPr>
              <w:jc w:val="center"/>
              <w:rPr>
                <w:rFonts w:ascii="Arial" w:hAnsi="Arial" w:cs="Arial"/>
                <w:color w:val="000000"/>
              </w:rPr>
            </w:pPr>
            <w:r w:rsidRPr="007758A7">
              <w:rPr>
                <w:rFonts w:ascii="Arial" w:hAnsi="Arial" w:cs="Arial"/>
                <w:color w:val="000000"/>
              </w:rPr>
              <w:t>3</w:t>
            </w:r>
          </w:p>
        </w:tc>
      </w:tr>
      <w:tr w:rsidR="00534D2B" w:rsidRPr="007758A7" w14:paraId="22CBA91D" w14:textId="77777777" w:rsidTr="00633D2D">
        <w:trPr>
          <w:trHeight w:val="1425"/>
          <w:jc w:val="center"/>
        </w:trPr>
        <w:tc>
          <w:tcPr>
            <w:tcW w:w="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2C226C" w14:textId="77777777" w:rsidR="00534D2B" w:rsidRPr="007758A7" w:rsidRDefault="00534D2B" w:rsidP="00633D2D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17715" w14:textId="77777777" w:rsidR="00534D2B" w:rsidRPr="007758A7" w:rsidRDefault="00534D2B" w:rsidP="008C457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58A7">
              <w:rPr>
                <w:rFonts w:ascii="Arial" w:hAnsi="Arial" w:cs="Arial"/>
                <w:color w:val="000000"/>
                <w:sz w:val="22"/>
                <w:szCs w:val="22"/>
              </w:rPr>
              <w:t>Calidad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21F0B" w14:textId="77777777" w:rsidR="00534D2B" w:rsidRPr="007758A7" w:rsidRDefault="00534D2B" w:rsidP="00633D2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58A7">
              <w:rPr>
                <w:rFonts w:ascii="Arial" w:hAnsi="Arial" w:cs="Arial"/>
                <w:color w:val="000000"/>
                <w:sz w:val="22"/>
                <w:szCs w:val="22"/>
              </w:rPr>
              <w:t>Capacidad para diseñar, producir y ofrecer un bien o servicio, con eficiencia, que cumpla con las especificaciones requeridas y que resulte siempre satisfactorio al cliente. Implica también la búsqueda de la excelencia en todo lo que se haga.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5DCE99" w14:textId="23A5920B" w:rsidR="00534D2B" w:rsidRPr="007758A7" w:rsidRDefault="00CF6D92" w:rsidP="008C457E">
            <w:pPr>
              <w:jc w:val="center"/>
              <w:rPr>
                <w:rFonts w:ascii="Arial" w:hAnsi="Arial" w:cs="Arial"/>
                <w:color w:val="000000"/>
              </w:rPr>
            </w:pPr>
            <w:r w:rsidRPr="007758A7">
              <w:rPr>
                <w:rFonts w:ascii="Arial" w:hAnsi="Arial" w:cs="Arial"/>
                <w:color w:val="000000"/>
              </w:rPr>
              <w:t>3</w:t>
            </w:r>
          </w:p>
        </w:tc>
      </w:tr>
      <w:tr w:rsidR="00534D2B" w:rsidRPr="007758A7" w14:paraId="1377314A" w14:textId="77777777" w:rsidTr="00633D2D">
        <w:trPr>
          <w:trHeight w:val="1425"/>
          <w:jc w:val="center"/>
        </w:trPr>
        <w:tc>
          <w:tcPr>
            <w:tcW w:w="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2375BA" w14:textId="77777777" w:rsidR="00534D2B" w:rsidRPr="007758A7" w:rsidRDefault="00534D2B" w:rsidP="00633D2D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8699D" w14:textId="77777777" w:rsidR="00534D2B" w:rsidRPr="007758A7" w:rsidRDefault="00534D2B" w:rsidP="008C457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58A7">
              <w:rPr>
                <w:rFonts w:ascii="Arial" w:hAnsi="Arial" w:cs="Arial"/>
                <w:color w:val="000000"/>
                <w:sz w:val="22"/>
                <w:szCs w:val="22"/>
              </w:rPr>
              <w:t>Orientación al Cliente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88E6A" w14:textId="77777777" w:rsidR="00534D2B" w:rsidRPr="007758A7" w:rsidRDefault="00534D2B" w:rsidP="00633D2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58A7">
              <w:rPr>
                <w:rFonts w:ascii="Arial" w:hAnsi="Arial" w:cs="Arial"/>
                <w:color w:val="000000"/>
                <w:sz w:val="22"/>
                <w:szCs w:val="22"/>
              </w:rPr>
              <w:t>Habilidad para realizar el trabajo con base en el conocimiento de las necesidades y expectativas de los clientes. Incluye mostrarse disponible, monitorear la satisfacción, asumir responsabilidad personal y ofrecer soluciones a sus necesidades.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6C654F" w14:textId="3D5CBC31" w:rsidR="00534D2B" w:rsidRPr="007758A7" w:rsidRDefault="00CF6D92" w:rsidP="008C457E">
            <w:pPr>
              <w:jc w:val="center"/>
              <w:rPr>
                <w:rFonts w:ascii="Arial" w:hAnsi="Arial" w:cs="Arial"/>
                <w:color w:val="000000"/>
              </w:rPr>
            </w:pPr>
            <w:r w:rsidRPr="007758A7">
              <w:rPr>
                <w:rFonts w:ascii="Arial" w:hAnsi="Arial" w:cs="Arial"/>
                <w:color w:val="000000"/>
              </w:rPr>
              <w:t>3</w:t>
            </w:r>
          </w:p>
        </w:tc>
      </w:tr>
      <w:tr w:rsidR="00534D2B" w:rsidRPr="007758A7" w14:paraId="37927844" w14:textId="77777777" w:rsidTr="00633D2D">
        <w:trPr>
          <w:trHeight w:val="1155"/>
          <w:jc w:val="center"/>
        </w:trPr>
        <w:tc>
          <w:tcPr>
            <w:tcW w:w="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AA9017" w14:textId="77777777" w:rsidR="00534D2B" w:rsidRPr="007758A7" w:rsidRDefault="00534D2B" w:rsidP="00633D2D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6B9A4" w14:textId="77777777" w:rsidR="00534D2B" w:rsidRPr="007758A7" w:rsidRDefault="00534D2B" w:rsidP="008C457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58A7">
              <w:rPr>
                <w:rFonts w:ascii="Arial" w:hAnsi="Arial" w:cs="Arial"/>
                <w:color w:val="000000"/>
                <w:sz w:val="22"/>
                <w:szCs w:val="22"/>
              </w:rPr>
              <w:t>Orientación al Logro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CA904" w14:textId="77777777" w:rsidR="00534D2B" w:rsidRPr="007758A7" w:rsidRDefault="00534D2B" w:rsidP="00633D2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58A7">
              <w:rPr>
                <w:rFonts w:ascii="Arial" w:hAnsi="Arial" w:cs="Arial"/>
                <w:color w:val="000000"/>
                <w:sz w:val="22"/>
                <w:szCs w:val="22"/>
              </w:rPr>
              <w:t>Capacidad para alcanzar permanente resultados que superen las expectativas definidas, cumpliendo los indicadores de tiempo, efectividad y maximizando el uso de los recursos disponibles.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1CA92B" w14:textId="5AC58E0E" w:rsidR="00534D2B" w:rsidRPr="007758A7" w:rsidRDefault="00CF6D92" w:rsidP="008C457E">
            <w:pPr>
              <w:jc w:val="center"/>
              <w:rPr>
                <w:rFonts w:ascii="Arial" w:hAnsi="Arial" w:cs="Arial"/>
                <w:color w:val="000000"/>
              </w:rPr>
            </w:pPr>
            <w:r w:rsidRPr="007758A7">
              <w:rPr>
                <w:rFonts w:ascii="Arial" w:hAnsi="Arial" w:cs="Arial"/>
                <w:color w:val="000000"/>
              </w:rPr>
              <w:t>3</w:t>
            </w:r>
          </w:p>
        </w:tc>
      </w:tr>
      <w:tr w:rsidR="00534D2B" w:rsidRPr="007758A7" w14:paraId="545BF66A" w14:textId="77777777" w:rsidTr="00633D2D">
        <w:trPr>
          <w:trHeight w:val="1710"/>
          <w:jc w:val="center"/>
        </w:trPr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textDirection w:val="btLr"/>
            <w:vAlign w:val="center"/>
            <w:hideMark/>
          </w:tcPr>
          <w:p w14:paraId="091C9189" w14:textId="77777777" w:rsidR="00534D2B" w:rsidRPr="007758A7" w:rsidRDefault="00534D2B" w:rsidP="00633D2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758A7">
              <w:rPr>
                <w:rFonts w:ascii="Arial" w:hAnsi="Arial" w:cs="Arial"/>
                <w:b/>
                <w:bCs/>
                <w:color w:val="000000"/>
              </w:rPr>
              <w:t>Específicas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7FD87" w14:textId="0852A5A0" w:rsidR="00534D2B" w:rsidRPr="007758A7" w:rsidRDefault="00CF6D92" w:rsidP="008C457E">
            <w:pPr>
              <w:jc w:val="center"/>
              <w:rPr>
                <w:rFonts w:ascii="Arial" w:hAnsi="Arial" w:cs="Arial"/>
                <w:color w:val="000000"/>
              </w:rPr>
            </w:pPr>
            <w:r w:rsidRPr="007758A7">
              <w:rPr>
                <w:rFonts w:ascii="Arial" w:hAnsi="Arial" w:cs="Arial"/>
                <w:color w:val="000000"/>
              </w:rPr>
              <w:t>Análisis Critico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5E5D4" w14:textId="2DE25115" w:rsidR="00534D2B" w:rsidRPr="007758A7" w:rsidRDefault="00FA1ACD" w:rsidP="00633D2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58A7">
              <w:rPr>
                <w:rFonts w:ascii="Arial" w:hAnsi="Arial" w:cs="Arial"/>
                <w:color w:val="000000"/>
                <w:sz w:val="22"/>
                <w:szCs w:val="22"/>
              </w:rPr>
              <w:t>Capacidad para identificar, reconocer información significativa, buscar, coordinar datos relevantes, emitir diagnósticos y juicios basándose en el análisis lógico. Aplicar el conocimiento que posee, desligándose de juicios o distorsiones emocionales, al análisis de situaciones presentes o futuras y llegar a conclusiones prácticas y verosímiles.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9EE249" w14:textId="26497508" w:rsidR="00534D2B" w:rsidRPr="007758A7" w:rsidRDefault="00FA1ACD" w:rsidP="008C457E">
            <w:pPr>
              <w:jc w:val="center"/>
              <w:rPr>
                <w:rFonts w:ascii="Arial" w:hAnsi="Arial" w:cs="Arial"/>
                <w:color w:val="000000"/>
              </w:rPr>
            </w:pPr>
            <w:r w:rsidRPr="007758A7">
              <w:rPr>
                <w:rFonts w:ascii="Arial" w:hAnsi="Arial" w:cs="Arial"/>
                <w:color w:val="000000"/>
              </w:rPr>
              <w:t>3</w:t>
            </w:r>
          </w:p>
        </w:tc>
      </w:tr>
      <w:tr w:rsidR="00534D2B" w:rsidRPr="007758A7" w14:paraId="2CEEEAA1" w14:textId="77777777" w:rsidTr="00633D2D">
        <w:trPr>
          <w:trHeight w:val="855"/>
          <w:jc w:val="center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092FED" w14:textId="77777777" w:rsidR="00534D2B" w:rsidRPr="007758A7" w:rsidRDefault="00534D2B" w:rsidP="00633D2D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074C2" w14:textId="51A61966" w:rsidR="00534D2B" w:rsidRPr="007758A7" w:rsidRDefault="00CF6D92" w:rsidP="008C457E">
            <w:pPr>
              <w:jc w:val="center"/>
              <w:rPr>
                <w:rFonts w:ascii="Arial" w:hAnsi="Arial" w:cs="Arial"/>
                <w:color w:val="000000"/>
              </w:rPr>
            </w:pPr>
            <w:r w:rsidRPr="007758A7">
              <w:rPr>
                <w:rFonts w:ascii="Arial" w:hAnsi="Arial" w:cs="Arial"/>
                <w:color w:val="000000"/>
                <w:lang w:val="es-ES"/>
              </w:rPr>
              <w:t>Liderazgo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C1243" w14:textId="762C01DF" w:rsidR="00534D2B" w:rsidRPr="007758A7" w:rsidRDefault="00FA1ACD" w:rsidP="00633D2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58A7">
              <w:rPr>
                <w:rFonts w:ascii="Arial" w:hAnsi="Arial" w:cs="Arial"/>
                <w:color w:val="000000"/>
                <w:sz w:val="22"/>
                <w:szCs w:val="22"/>
              </w:rPr>
              <w:t>Es la capacidad para influir en otros, haciendo que se trabaje con entusiasmo en el logro de metas y objetivos. Implica la habilidad para tomar la iniciativa, gestionar, convocar, dirigir, promover, incentivar y motivar, a través de un proceso de comunicación continuo.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2581BD" w14:textId="1A05B67A" w:rsidR="00534D2B" w:rsidRPr="007758A7" w:rsidRDefault="00FA1ACD" w:rsidP="008C457E">
            <w:pPr>
              <w:jc w:val="center"/>
              <w:rPr>
                <w:rFonts w:ascii="Arial" w:hAnsi="Arial" w:cs="Arial"/>
                <w:color w:val="000000"/>
              </w:rPr>
            </w:pPr>
            <w:r w:rsidRPr="007758A7">
              <w:rPr>
                <w:rFonts w:ascii="Arial" w:hAnsi="Arial" w:cs="Arial"/>
                <w:color w:val="000000"/>
              </w:rPr>
              <w:t>3</w:t>
            </w:r>
          </w:p>
        </w:tc>
      </w:tr>
      <w:tr w:rsidR="00534D2B" w:rsidRPr="007758A7" w14:paraId="720E1320" w14:textId="77777777" w:rsidTr="00633D2D">
        <w:trPr>
          <w:trHeight w:val="1140"/>
          <w:jc w:val="center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ABFA74" w14:textId="77777777" w:rsidR="00534D2B" w:rsidRPr="007758A7" w:rsidRDefault="00534D2B" w:rsidP="00633D2D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4176C" w14:textId="5B7C7AE1" w:rsidR="00534D2B" w:rsidRPr="007758A7" w:rsidRDefault="00CF6D92" w:rsidP="008C457E">
            <w:pPr>
              <w:jc w:val="center"/>
              <w:rPr>
                <w:rFonts w:ascii="Arial" w:hAnsi="Arial" w:cs="Arial"/>
                <w:color w:val="000000"/>
              </w:rPr>
            </w:pPr>
            <w:r w:rsidRPr="007758A7">
              <w:rPr>
                <w:rFonts w:ascii="Arial" w:hAnsi="Arial" w:cs="Arial"/>
                <w:color w:val="000000"/>
                <w:lang w:val="es-ES"/>
              </w:rPr>
              <w:t>Resolución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3578F" w14:textId="18483528" w:rsidR="00534D2B" w:rsidRPr="007758A7" w:rsidRDefault="00FA1ACD" w:rsidP="00633D2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58A7">
              <w:rPr>
                <w:rFonts w:ascii="Arial" w:hAnsi="Arial" w:cs="Arial"/>
                <w:color w:val="000000"/>
                <w:sz w:val="22"/>
                <w:szCs w:val="22"/>
              </w:rPr>
              <w:t>Es la capacidad de analizar una situación o problema evaluando la viabilidad de las alternativas, buscando darle solución de forma ágil y efectiva.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72F42C" w14:textId="0048E49C" w:rsidR="00534D2B" w:rsidRPr="007758A7" w:rsidRDefault="00FA1ACD" w:rsidP="008C457E">
            <w:pPr>
              <w:jc w:val="center"/>
              <w:rPr>
                <w:rFonts w:ascii="Arial" w:hAnsi="Arial" w:cs="Arial"/>
                <w:color w:val="000000"/>
              </w:rPr>
            </w:pPr>
            <w:r w:rsidRPr="007758A7">
              <w:rPr>
                <w:rFonts w:ascii="Arial" w:hAnsi="Arial" w:cs="Arial"/>
                <w:color w:val="000000"/>
              </w:rPr>
              <w:t>3</w:t>
            </w:r>
          </w:p>
        </w:tc>
      </w:tr>
    </w:tbl>
    <w:p w14:paraId="229ABEC0" w14:textId="77777777" w:rsidR="00CF6D92" w:rsidRPr="007758A7" w:rsidRDefault="00CF6D92" w:rsidP="00534D2B">
      <w:pPr>
        <w:rPr>
          <w:rFonts w:ascii="Arial" w:hAnsi="Arial" w:cs="Arial"/>
          <w:lang w:val="es-ES"/>
        </w:rPr>
      </w:pPr>
    </w:p>
    <w:p w14:paraId="27552815" w14:textId="77777777" w:rsidR="00534D2B" w:rsidRPr="007758A7" w:rsidRDefault="00534D2B" w:rsidP="007266F4">
      <w:pPr>
        <w:numPr>
          <w:ilvl w:val="0"/>
          <w:numId w:val="1"/>
        </w:numPr>
        <w:rPr>
          <w:rFonts w:ascii="Arial" w:hAnsi="Arial" w:cs="Arial"/>
          <w:b/>
        </w:rPr>
      </w:pPr>
      <w:bookmarkStart w:id="2" w:name="_Hlk19619346"/>
      <w:r w:rsidRPr="007758A7">
        <w:rPr>
          <w:rFonts w:ascii="Arial" w:hAnsi="Arial" w:cs="Arial"/>
          <w:b/>
        </w:rPr>
        <w:t>ROL</w:t>
      </w:r>
      <w:r w:rsidR="00C823F9" w:rsidRPr="007758A7">
        <w:rPr>
          <w:rFonts w:ascii="Arial" w:hAnsi="Arial" w:cs="Arial"/>
          <w:b/>
        </w:rPr>
        <w:t xml:space="preserve"> (</w:t>
      </w:r>
      <w:r w:rsidRPr="007758A7">
        <w:rPr>
          <w:rFonts w:ascii="Arial" w:hAnsi="Arial" w:cs="Arial"/>
          <w:b/>
        </w:rPr>
        <w:t>ES</w:t>
      </w:r>
      <w:r w:rsidR="00C823F9" w:rsidRPr="007758A7">
        <w:rPr>
          <w:rFonts w:ascii="Arial" w:hAnsi="Arial" w:cs="Arial"/>
          <w:b/>
        </w:rPr>
        <w:t>)</w:t>
      </w:r>
    </w:p>
    <w:p w14:paraId="08EF67DA" w14:textId="77777777" w:rsidR="00534D2B" w:rsidRPr="007758A7" w:rsidRDefault="00534D2B" w:rsidP="00534D2B">
      <w:pPr>
        <w:ind w:left="1080"/>
        <w:rPr>
          <w:rFonts w:ascii="Arial" w:hAnsi="Arial" w:cs="Arial"/>
          <w:b/>
        </w:rPr>
      </w:pPr>
    </w:p>
    <w:p w14:paraId="636FCED7" w14:textId="19AA9FD8" w:rsidR="00534D2B" w:rsidRPr="007758A7" w:rsidRDefault="007A2369" w:rsidP="00534D2B">
      <w:pPr>
        <w:pStyle w:val="Prrafodelista"/>
        <w:numPr>
          <w:ilvl w:val="0"/>
          <w:numId w:val="19"/>
        </w:numPr>
        <w:rPr>
          <w:rFonts w:ascii="Arial" w:hAnsi="Arial" w:cs="Arial"/>
        </w:rPr>
      </w:pPr>
      <w:r w:rsidRPr="007758A7">
        <w:rPr>
          <w:rFonts w:ascii="Arial" w:hAnsi="Arial" w:cs="Arial"/>
        </w:rPr>
        <w:t>Coordinador</w:t>
      </w:r>
      <w:r w:rsidR="00534D2B" w:rsidRPr="007758A7">
        <w:rPr>
          <w:rFonts w:ascii="Arial" w:hAnsi="Arial" w:cs="Arial"/>
        </w:rPr>
        <w:t xml:space="preserve"> de área</w:t>
      </w:r>
      <w:r w:rsidR="00C823F9" w:rsidRPr="007758A7">
        <w:rPr>
          <w:rFonts w:ascii="Arial" w:hAnsi="Arial" w:cs="Arial"/>
        </w:rPr>
        <w:t>.</w:t>
      </w:r>
    </w:p>
    <w:bookmarkEnd w:id="2"/>
    <w:p w14:paraId="535EF43B" w14:textId="77777777" w:rsidR="008A1BEB" w:rsidRPr="007758A7" w:rsidRDefault="008A1BEB" w:rsidP="008A1BEB">
      <w:pPr>
        <w:rPr>
          <w:rFonts w:ascii="Arial" w:hAnsi="Arial" w:cs="Arial"/>
          <w:b/>
        </w:rPr>
      </w:pPr>
    </w:p>
    <w:p w14:paraId="21DDB86A" w14:textId="0520DE77" w:rsidR="002D721A" w:rsidRPr="007758A7" w:rsidRDefault="002D721A" w:rsidP="002D721A">
      <w:pPr>
        <w:jc w:val="both"/>
        <w:rPr>
          <w:rFonts w:ascii="Arial" w:hAnsi="Arial" w:cs="Arial"/>
        </w:rPr>
      </w:pPr>
    </w:p>
    <w:p w14:paraId="59031E72" w14:textId="67B3E37D" w:rsidR="00FF16E4" w:rsidRPr="007758A7" w:rsidRDefault="00FF16E4" w:rsidP="002D721A">
      <w:pPr>
        <w:jc w:val="both"/>
        <w:rPr>
          <w:rFonts w:ascii="Arial" w:hAnsi="Arial" w:cs="Arial"/>
        </w:rPr>
      </w:pPr>
    </w:p>
    <w:p w14:paraId="0CCE304C" w14:textId="77777777" w:rsidR="00FF16E4" w:rsidRPr="007758A7" w:rsidRDefault="00FF16E4" w:rsidP="002D721A">
      <w:pPr>
        <w:jc w:val="both"/>
        <w:rPr>
          <w:rFonts w:ascii="Arial" w:hAnsi="Arial" w:cs="Arial"/>
        </w:rPr>
      </w:pP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277"/>
        <w:gridCol w:w="1321"/>
        <w:gridCol w:w="1132"/>
        <w:gridCol w:w="1984"/>
        <w:gridCol w:w="3214"/>
      </w:tblGrid>
      <w:tr w:rsidR="00534D2B" w:rsidRPr="007758A7" w14:paraId="457A4D5F" w14:textId="77777777" w:rsidTr="008C457E">
        <w:trPr>
          <w:trHeight w:val="271"/>
          <w:jc w:val="center"/>
        </w:trPr>
        <w:tc>
          <w:tcPr>
            <w:tcW w:w="8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1F88104" w14:textId="77777777" w:rsidR="00534D2B" w:rsidRPr="007758A7" w:rsidRDefault="00534D2B" w:rsidP="00633D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58A7">
              <w:rPr>
                <w:rFonts w:ascii="Arial" w:hAnsi="Arial" w:cs="Arial"/>
              </w:rPr>
              <w:br w:type="page"/>
            </w:r>
            <w:r w:rsidRPr="007758A7">
              <w:rPr>
                <w:rFonts w:ascii="Arial" w:hAnsi="Arial" w:cs="Arial"/>
                <w:b/>
                <w:sz w:val="18"/>
                <w:szCs w:val="18"/>
              </w:rPr>
              <w:t>Historial de Revisión, Aprobación y Divulgación</w:t>
            </w:r>
          </w:p>
        </w:tc>
      </w:tr>
      <w:tr w:rsidR="00534D2B" w:rsidRPr="007758A7" w14:paraId="6EAB1339" w14:textId="77777777" w:rsidTr="008C457E">
        <w:trPr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FF703F5" w14:textId="77777777" w:rsidR="00534D2B" w:rsidRPr="007758A7" w:rsidRDefault="00534D2B" w:rsidP="00633D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58A7">
              <w:rPr>
                <w:rFonts w:ascii="Arial" w:hAnsi="Arial" w:cs="Arial"/>
                <w:b/>
                <w:sz w:val="18"/>
                <w:szCs w:val="18"/>
              </w:rPr>
              <w:t>Versión: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25FD506" w14:textId="77777777" w:rsidR="00534D2B" w:rsidRPr="007758A7" w:rsidRDefault="00534D2B" w:rsidP="00633D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58A7">
              <w:rPr>
                <w:rFonts w:ascii="Arial" w:hAnsi="Arial" w:cs="Arial"/>
                <w:b/>
                <w:sz w:val="18"/>
                <w:szCs w:val="18"/>
              </w:rPr>
              <w:t>Elaborado por: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17C2D4E" w14:textId="77777777" w:rsidR="00534D2B" w:rsidRPr="007758A7" w:rsidRDefault="00534D2B" w:rsidP="00633D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58A7">
              <w:rPr>
                <w:rFonts w:ascii="Arial" w:hAnsi="Arial" w:cs="Arial"/>
                <w:b/>
                <w:sz w:val="18"/>
                <w:szCs w:val="18"/>
              </w:rPr>
              <w:t>Revisado por: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3E2F947" w14:textId="77777777" w:rsidR="00534D2B" w:rsidRPr="007758A7" w:rsidRDefault="00534D2B" w:rsidP="00633D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58A7">
              <w:rPr>
                <w:rFonts w:ascii="Arial" w:hAnsi="Arial" w:cs="Arial"/>
                <w:b/>
                <w:sz w:val="18"/>
                <w:szCs w:val="18"/>
              </w:rPr>
              <w:t>Aprobado por: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5820104" w14:textId="77777777" w:rsidR="00534D2B" w:rsidRPr="007758A7" w:rsidRDefault="00534D2B" w:rsidP="00633D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58A7">
              <w:rPr>
                <w:rFonts w:ascii="Arial" w:hAnsi="Arial" w:cs="Arial"/>
                <w:b/>
                <w:sz w:val="18"/>
                <w:szCs w:val="18"/>
              </w:rPr>
              <w:t>Oficio y fecha:</w:t>
            </w:r>
          </w:p>
          <w:p w14:paraId="176DE9B2" w14:textId="77777777" w:rsidR="00534D2B" w:rsidRPr="007758A7" w:rsidRDefault="00534D2B" w:rsidP="00633D2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58A7">
              <w:rPr>
                <w:rFonts w:ascii="Arial" w:hAnsi="Arial" w:cs="Arial"/>
                <w:b/>
                <w:sz w:val="16"/>
                <w:szCs w:val="16"/>
              </w:rPr>
              <w:t>(rige a partir de)</w:t>
            </w:r>
          </w:p>
        </w:tc>
      </w:tr>
      <w:tr w:rsidR="00534D2B" w:rsidRPr="007758A7" w14:paraId="3E590CD6" w14:textId="77777777" w:rsidTr="00633D2D">
        <w:trPr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D6F70" w14:textId="77777777" w:rsidR="00534D2B" w:rsidRPr="007758A7" w:rsidRDefault="00534D2B" w:rsidP="00633D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8A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8EDBD" w14:textId="77777777" w:rsidR="00534D2B" w:rsidRPr="007758A7" w:rsidRDefault="00534D2B" w:rsidP="00633D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8A7">
              <w:rPr>
                <w:rFonts w:ascii="Arial" w:hAnsi="Arial" w:cs="Arial"/>
                <w:sz w:val="18"/>
                <w:szCs w:val="18"/>
              </w:rPr>
              <w:t>MPB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51B29" w14:textId="77777777" w:rsidR="00534D2B" w:rsidRPr="007758A7" w:rsidRDefault="00534D2B" w:rsidP="00534D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8A7">
              <w:rPr>
                <w:rFonts w:ascii="Arial" w:hAnsi="Arial" w:cs="Arial"/>
                <w:sz w:val="18"/>
                <w:szCs w:val="18"/>
              </w:rPr>
              <w:t>DVQ/ICH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FFA3F" w14:textId="77777777" w:rsidR="00534D2B" w:rsidRPr="007758A7" w:rsidRDefault="00534D2B" w:rsidP="00633D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8A7">
              <w:rPr>
                <w:rFonts w:ascii="Arial" w:hAnsi="Arial" w:cs="Arial"/>
                <w:sz w:val="18"/>
                <w:szCs w:val="18"/>
              </w:rPr>
              <w:t>Gerencia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00127" w14:textId="04B7FF84" w:rsidR="00534D2B" w:rsidRPr="00B154FC" w:rsidRDefault="00534D2B" w:rsidP="00633D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54FC">
              <w:rPr>
                <w:rFonts w:ascii="Arial" w:hAnsi="Arial" w:cs="Arial"/>
                <w:sz w:val="18"/>
                <w:szCs w:val="18"/>
              </w:rPr>
              <w:t>G-</w:t>
            </w:r>
            <w:r w:rsidR="00B154FC" w:rsidRPr="00B154FC">
              <w:rPr>
                <w:rFonts w:ascii="Helv" w:eastAsiaTheme="minorHAnsi" w:hAnsi="Helv" w:cs="Helv"/>
                <w:color w:val="000000"/>
                <w:sz w:val="18"/>
                <w:szCs w:val="18"/>
                <w:lang w:eastAsia="en-US"/>
              </w:rPr>
              <w:t>G-04422-2019</w:t>
            </w:r>
            <w:r w:rsidRPr="00B154FC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B154FC">
              <w:rPr>
                <w:rFonts w:ascii="Arial" w:hAnsi="Arial" w:cs="Arial"/>
                <w:sz w:val="18"/>
                <w:szCs w:val="18"/>
              </w:rPr>
              <w:t>24</w:t>
            </w:r>
            <w:r w:rsidRPr="00B154FC">
              <w:rPr>
                <w:rFonts w:ascii="Arial" w:hAnsi="Arial" w:cs="Arial"/>
                <w:sz w:val="18"/>
                <w:szCs w:val="18"/>
              </w:rPr>
              <w:t>/</w:t>
            </w:r>
            <w:r w:rsidR="00B154FC">
              <w:rPr>
                <w:rFonts w:ascii="Arial" w:hAnsi="Arial" w:cs="Arial"/>
                <w:sz w:val="18"/>
                <w:szCs w:val="18"/>
              </w:rPr>
              <w:t>10</w:t>
            </w:r>
            <w:r w:rsidRPr="00B154FC">
              <w:rPr>
                <w:rFonts w:ascii="Arial" w:hAnsi="Arial" w:cs="Arial"/>
                <w:sz w:val="18"/>
                <w:szCs w:val="18"/>
              </w:rPr>
              <w:t>/2019)</w:t>
            </w:r>
          </w:p>
        </w:tc>
      </w:tr>
    </w:tbl>
    <w:p w14:paraId="794E3525" w14:textId="42FBD300" w:rsidR="002D721A" w:rsidRPr="007758A7" w:rsidRDefault="002D721A" w:rsidP="002D721A">
      <w:pPr>
        <w:rPr>
          <w:rFonts w:ascii="Arial" w:hAnsi="Arial" w:cs="Arial"/>
          <w:lang w:val="es-ES"/>
        </w:rPr>
      </w:pPr>
    </w:p>
    <w:p w14:paraId="51DA8FF9" w14:textId="7778E682" w:rsidR="00CF6710" w:rsidRDefault="00CF6710" w:rsidP="00CF6710">
      <w:pPr>
        <w:rPr>
          <w:rFonts w:ascii="Arial" w:hAnsi="Arial" w:cs="Arial"/>
          <w:lang w:val="es-ES"/>
        </w:rPr>
      </w:pPr>
    </w:p>
    <w:p w14:paraId="743013D7" w14:textId="737620CE" w:rsidR="00285278" w:rsidRDefault="00285278" w:rsidP="00CF6710">
      <w:pPr>
        <w:rPr>
          <w:rFonts w:ascii="Arial" w:hAnsi="Arial" w:cs="Arial"/>
          <w:lang w:val="es-ES"/>
        </w:rPr>
      </w:pPr>
    </w:p>
    <w:p w14:paraId="15D568DD" w14:textId="77777777" w:rsidR="00285278" w:rsidRPr="007758A7" w:rsidRDefault="00285278" w:rsidP="00CF6710">
      <w:pPr>
        <w:rPr>
          <w:rFonts w:ascii="Arial" w:hAnsi="Arial" w:cs="Arial"/>
          <w:lang w:val="es-ES"/>
        </w:rPr>
      </w:pPr>
    </w:p>
    <w:p w14:paraId="34749A27" w14:textId="124E1DF6" w:rsidR="00CF6710" w:rsidRPr="007758A7" w:rsidRDefault="00285278" w:rsidP="00CF6710">
      <w:pPr>
        <w:jc w:val="both"/>
        <w:rPr>
          <w:rFonts w:ascii="Arial" w:hAnsi="Arial" w:cs="Arial"/>
          <w:lang w:eastAsia="es-CR"/>
        </w:rPr>
      </w:pPr>
      <w:r w:rsidRPr="00285278">
        <w:rPr>
          <w:rFonts w:ascii="Arial" w:hAnsi="Arial" w:cs="Arial"/>
          <w:b/>
          <w:lang w:eastAsia="es-CR"/>
        </w:rPr>
        <w:t>(</w:t>
      </w:r>
      <w:r w:rsidR="00CF6710" w:rsidRPr="00285278">
        <w:rPr>
          <w:rFonts w:ascii="Arial" w:hAnsi="Arial" w:cs="Arial"/>
          <w:b/>
          <w:lang w:eastAsia="es-CR"/>
        </w:rPr>
        <w:t>*</w:t>
      </w:r>
      <w:r w:rsidRPr="00285278">
        <w:rPr>
          <w:rFonts w:ascii="Arial" w:hAnsi="Arial" w:cs="Arial"/>
          <w:b/>
          <w:lang w:eastAsia="es-CR"/>
        </w:rPr>
        <w:t>)</w:t>
      </w:r>
      <w:r w:rsidR="00CF6710" w:rsidRPr="007758A7">
        <w:rPr>
          <w:rFonts w:ascii="Arial" w:hAnsi="Arial" w:cs="Arial"/>
          <w:lang w:eastAsia="es-CR"/>
        </w:rPr>
        <w:t xml:space="preserve"> Carreras definidas en los lineamientos de Atracción y Promoción de Talento Humano</w:t>
      </w:r>
    </w:p>
    <w:sectPr w:rsidR="00CF6710" w:rsidRPr="007758A7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A13F5C" w14:textId="77777777" w:rsidR="002D721A" w:rsidRDefault="002D721A" w:rsidP="002D721A">
      <w:r>
        <w:separator/>
      </w:r>
    </w:p>
  </w:endnote>
  <w:endnote w:type="continuationSeparator" w:id="0">
    <w:p w14:paraId="1FE0D167" w14:textId="77777777" w:rsidR="002D721A" w:rsidRDefault="002D721A" w:rsidP="002D7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encil">
    <w:altName w:val="Impact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A0A8A6" w14:textId="77777777" w:rsidR="002D721A" w:rsidRDefault="002D721A" w:rsidP="002D721A">
      <w:r>
        <w:separator/>
      </w:r>
    </w:p>
  </w:footnote>
  <w:footnote w:type="continuationSeparator" w:id="0">
    <w:p w14:paraId="64804C3F" w14:textId="77777777" w:rsidR="002D721A" w:rsidRDefault="002D721A" w:rsidP="002D72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842FC" w14:textId="77777777" w:rsidR="002D721A" w:rsidRDefault="002D721A" w:rsidP="002D721A">
    <w:pPr>
      <w:pStyle w:val="Encabezado"/>
      <w:rPr>
        <w:rFonts w:ascii="Trebuchet MS" w:hAnsi="Trebuchet MS"/>
        <w:b/>
        <w:color w:val="44546A" w:themeColor="text2"/>
        <w:sz w:val="28"/>
        <w:szCs w:val="28"/>
      </w:rPr>
    </w:pPr>
    <w:r w:rsidRPr="0094078F">
      <w:rPr>
        <w:b/>
        <w:noProof/>
        <w:color w:val="44546A" w:themeColor="text2"/>
        <w:sz w:val="32"/>
        <w:lang w:eastAsia="es-CR"/>
      </w:rPr>
      <w:drawing>
        <wp:anchor distT="0" distB="0" distL="114300" distR="114300" simplePos="0" relativeHeight="251659264" behindDoc="0" locked="0" layoutInCell="1" allowOverlap="1" wp14:anchorId="7AAB3C28" wp14:editId="162FC4F8">
          <wp:simplePos x="0" y="0"/>
          <wp:positionH relativeFrom="margin">
            <wp:posOffset>3543300</wp:posOffset>
          </wp:positionH>
          <wp:positionV relativeFrom="paragraph">
            <wp:posOffset>-114935</wp:posOffset>
          </wp:positionV>
          <wp:extent cx="1964055" cy="464820"/>
          <wp:effectExtent l="0" t="0" r="0" b="0"/>
          <wp:wrapNone/>
          <wp:docPr id="2" name="Imagen 2" descr="Foto Carta colo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to Carta color2.jpg"/>
                  <pic:cNvPicPr/>
                </pic:nvPicPr>
                <pic:blipFill rotWithShape="1">
                  <a:blip r:embed="rId1"/>
                  <a:srcRect l="32417" t="22759" r="32709" b="19310"/>
                  <a:stretch/>
                </pic:blipFill>
                <pic:spPr bwMode="auto">
                  <a:xfrm>
                    <a:off x="0" y="0"/>
                    <a:ext cx="1964055" cy="4648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rFonts w:ascii="Trebuchet MS" w:hAnsi="Trebuchet MS"/>
        <w:b/>
        <w:color w:val="44546A" w:themeColor="text2"/>
        <w:sz w:val="28"/>
        <w:szCs w:val="28"/>
      </w:rPr>
      <w:t>Manual de Perfiles de Clase</w:t>
    </w:r>
    <w:r>
      <w:rPr>
        <w:rFonts w:ascii="Trebuchet MS" w:hAnsi="Trebuchet MS"/>
        <w:b/>
        <w:color w:val="44546A" w:themeColor="text2"/>
        <w:sz w:val="28"/>
        <w:szCs w:val="28"/>
      </w:rPr>
      <w:tab/>
    </w:r>
    <w:r>
      <w:rPr>
        <w:rFonts w:ascii="Trebuchet MS" w:hAnsi="Trebuchet MS"/>
        <w:b/>
        <w:color w:val="44546A" w:themeColor="text2"/>
        <w:sz w:val="28"/>
        <w:szCs w:val="28"/>
      </w:rPr>
      <w:tab/>
    </w:r>
  </w:p>
  <w:p w14:paraId="505E7CB6" w14:textId="77777777" w:rsidR="002D721A" w:rsidRDefault="002D721A" w:rsidP="002D721A">
    <w:pPr>
      <w:pStyle w:val="Encabezado"/>
      <w:pBdr>
        <w:bottom w:val="double" w:sz="4" w:space="1" w:color="auto"/>
      </w:pBdr>
      <w:rPr>
        <w:b/>
        <w:color w:val="44546A" w:themeColor="text2"/>
        <w:sz w:val="32"/>
      </w:rPr>
    </w:pPr>
    <w:r>
      <w:rPr>
        <w:rFonts w:ascii="Trebuchet MS" w:hAnsi="Trebuchet MS"/>
        <w:b/>
        <w:color w:val="44546A" w:themeColor="text2"/>
        <w:sz w:val="28"/>
        <w:szCs w:val="28"/>
      </w:rPr>
      <w:t>Instituto Nacional de Seguros</w:t>
    </w:r>
  </w:p>
  <w:p w14:paraId="53E330AD" w14:textId="77777777" w:rsidR="002D721A" w:rsidRDefault="002D721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B46D4"/>
    <w:multiLevelType w:val="hybridMultilevel"/>
    <w:tmpl w:val="79A42CE8"/>
    <w:lvl w:ilvl="0" w:tplc="F93AC6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11234"/>
    <w:multiLevelType w:val="hybridMultilevel"/>
    <w:tmpl w:val="66A07440"/>
    <w:lvl w:ilvl="0" w:tplc="B10E1A96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21B0B"/>
    <w:multiLevelType w:val="hybridMultilevel"/>
    <w:tmpl w:val="9990BC54"/>
    <w:lvl w:ilvl="0" w:tplc="4D542220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A63AE"/>
    <w:multiLevelType w:val="hybridMultilevel"/>
    <w:tmpl w:val="CA188C54"/>
    <w:lvl w:ilvl="0" w:tplc="89389272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56F69"/>
    <w:multiLevelType w:val="hybridMultilevel"/>
    <w:tmpl w:val="122C949A"/>
    <w:lvl w:ilvl="0" w:tplc="B9A46D1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/>
        <w:color w:val="000000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D71E8A"/>
    <w:multiLevelType w:val="hybridMultilevel"/>
    <w:tmpl w:val="AE9293B4"/>
    <w:lvl w:ilvl="0" w:tplc="A7DE99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114E28"/>
    <w:multiLevelType w:val="hybridMultilevel"/>
    <w:tmpl w:val="6A20B312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339B3"/>
    <w:multiLevelType w:val="hybridMultilevel"/>
    <w:tmpl w:val="B548441C"/>
    <w:lvl w:ilvl="0" w:tplc="83D4FF66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2274D6"/>
    <w:multiLevelType w:val="hybridMultilevel"/>
    <w:tmpl w:val="911EB4CA"/>
    <w:lvl w:ilvl="0" w:tplc="FD7E6A00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B63A5E"/>
    <w:multiLevelType w:val="hybridMultilevel"/>
    <w:tmpl w:val="C0A86720"/>
    <w:lvl w:ilvl="0" w:tplc="A7DE997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8A6F97"/>
    <w:multiLevelType w:val="hybridMultilevel"/>
    <w:tmpl w:val="26F25706"/>
    <w:lvl w:ilvl="0" w:tplc="FD7E6A00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DC0C8B"/>
    <w:multiLevelType w:val="hybridMultilevel"/>
    <w:tmpl w:val="8E5280F2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065588"/>
    <w:multiLevelType w:val="hybridMultilevel"/>
    <w:tmpl w:val="47A0351A"/>
    <w:lvl w:ilvl="0" w:tplc="1324B37E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C96B6A"/>
    <w:multiLevelType w:val="hybridMultilevel"/>
    <w:tmpl w:val="E6D64A2C"/>
    <w:lvl w:ilvl="0" w:tplc="2728AB6C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454A61"/>
    <w:multiLevelType w:val="hybridMultilevel"/>
    <w:tmpl w:val="AD4E1E94"/>
    <w:lvl w:ilvl="0" w:tplc="33CEE0AC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092862"/>
    <w:multiLevelType w:val="hybridMultilevel"/>
    <w:tmpl w:val="E854706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95C071D"/>
    <w:multiLevelType w:val="hybridMultilevel"/>
    <w:tmpl w:val="6F929AAA"/>
    <w:lvl w:ilvl="0" w:tplc="FD7E6A00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26C4355"/>
    <w:multiLevelType w:val="hybridMultilevel"/>
    <w:tmpl w:val="80E09DBC"/>
    <w:lvl w:ilvl="0" w:tplc="FD7E6A00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7C1D1A"/>
    <w:multiLevelType w:val="hybridMultilevel"/>
    <w:tmpl w:val="7B5841E6"/>
    <w:lvl w:ilvl="0" w:tplc="5296A46E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9D73C7"/>
    <w:multiLevelType w:val="hybridMultilevel"/>
    <w:tmpl w:val="B51CA378"/>
    <w:lvl w:ilvl="0" w:tplc="519649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49111E"/>
    <w:multiLevelType w:val="hybridMultilevel"/>
    <w:tmpl w:val="9C366E08"/>
    <w:lvl w:ilvl="0" w:tplc="1324B37E">
      <w:start w:val="1"/>
      <w:numFmt w:val="bullet"/>
      <w:lvlText w:val="-"/>
      <w:lvlJc w:val="left"/>
      <w:pPr>
        <w:ind w:left="360" w:hanging="360"/>
      </w:pPr>
      <w:rPr>
        <w:rFonts w:ascii="Stencil" w:hAnsi="Stenci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A9104F3"/>
    <w:multiLevelType w:val="hybridMultilevel"/>
    <w:tmpl w:val="2C82F740"/>
    <w:lvl w:ilvl="0" w:tplc="1324B37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Stencil" w:hAnsi="Stencil" w:hint="default"/>
      </w:rPr>
    </w:lvl>
    <w:lvl w:ilvl="1" w:tplc="1324B37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Stencil" w:hAnsi="Stencil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BED393C"/>
    <w:multiLevelType w:val="hybridMultilevel"/>
    <w:tmpl w:val="E4AC50EA"/>
    <w:lvl w:ilvl="0" w:tplc="9EF84120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0"/>
  </w:num>
  <w:num w:numId="4">
    <w:abstractNumId w:val="4"/>
  </w:num>
  <w:num w:numId="5">
    <w:abstractNumId w:val="22"/>
  </w:num>
  <w:num w:numId="6">
    <w:abstractNumId w:val="18"/>
  </w:num>
  <w:num w:numId="7">
    <w:abstractNumId w:val="7"/>
  </w:num>
  <w:num w:numId="8">
    <w:abstractNumId w:val="10"/>
  </w:num>
  <w:num w:numId="9">
    <w:abstractNumId w:val="12"/>
  </w:num>
  <w:num w:numId="10">
    <w:abstractNumId w:val="1"/>
  </w:num>
  <w:num w:numId="11">
    <w:abstractNumId w:val="3"/>
  </w:num>
  <w:num w:numId="12">
    <w:abstractNumId w:val="2"/>
  </w:num>
  <w:num w:numId="13">
    <w:abstractNumId w:val="14"/>
  </w:num>
  <w:num w:numId="14">
    <w:abstractNumId w:val="6"/>
  </w:num>
  <w:num w:numId="15">
    <w:abstractNumId w:val="11"/>
  </w:num>
  <w:num w:numId="16">
    <w:abstractNumId w:val="13"/>
  </w:num>
  <w:num w:numId="17">
    <w:abstractNumId w:val="20"/>
  </w:num>
  <w:num w:numId="18">
    <w:abstractNumId w:val="15"/>
  </w:num>
  <w:num w:numId="19">
    <w:abstractNumId w:val="9"/>
  </w:num>
  <w:num w:numId="20">
    <w:abstractNumId w:val="17"/>
  </w:num>
  <w:num w:numId="21">
    <w:abstractNumId w:val="5"/>
  </w:num>
  <w:num w:numId="22">
    <w:abstractNumId w:val="1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21A"/>
    <w:rsid w:val="0004388C"/>
    <w:rsid w:val="00053CA0"/>
    <w:rsid w:val="000544B3"/>
    <w:rsid w:val="000E149A"/>
    <w:rsid w:val="00130688"/>
    <w:rsid w:val="001B4F09"/>
    <w:rsid w:val="001C4F43"/>
    <w:rsid w:val="001F438A"/>
    <w:rsid w:val="0020080F"/>
    <w:rsid w:val="0025474A"/>
    <w:rsid w:val="00285278"/>
    <w:rsid w:val="002D721A"/>
    <w:rsid w:val="00397B2A"/>
    <w:rsid w:val="0046508B"/>
    <w:rsid w:val="005164B0"/>
    <w:rsid w:val="00534D2B"/>
    <w:rsid w:val="005F493C"/>
    <w:rsid w:val="00622137"/>
    <w:rsid w:val="0070747D"/>
    <w:rsid w:val="00713312"/>
    <w:rsid w:val="007266F4"/>
    <w:rsid w:val="007758A7"/>
    <w:rsid w:val="007A2369"/>
    <w:rsid w:val="007C6BA7"/>
    <w:rsid w:val="00817366"/>
    <w:rsid w:val="008A1BEB"/>
    <w:rsid w:val="008C457E"/>
    <w:rsid w:val="008D219E"/>
    <w:rsid w:val="00A51068"/>
    <w:rsid w:val="00A53205"/>
    <w:rsid w:val="00B154FC"/>
    <w:rsid w:val="00B54D07"/>
    <w:rsid w:val="00C823F9"/>
    <w:rsid w:val="00CC1913"/>
    <w:rsid w:val="00CF6710"/>
    <w:rsid w:val="00CF6D92"/>
    <w:rsid w:val="00DA10E3"/>
    <w:rsid w:val="00E441C1"/>
    <w:rsid w:val="00F836CD"/>
    <w:rsid w:val="00FA1ACD"/>
    <w:rsid w:val="00FF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36CA5"/>
  <w15:chartTrackingRefBased/>
  <w15:docId w15:val="{79A87E3E-4125-4237-9238-C6487506A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7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D721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D721A"/>
  </w:style>
  <w:style w:type="paragraph" w:styleId="Piedepgina">
    <w:name w:val="footer"/>
    <w:basedOn w:val="Normal"/>
    <w:link w:val="PiedepginaCar"/>
    <w:uiPriority w:val="99"/>
    <w:unhideWhenUsed/>
    <w:rsid w:val="002D721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D721A"/>
  </w:style>
  <w:style w:type="paragraph" w:styleId="Textoindependiente">
    <w:name w:val="Body Text"/>
    <w:basedOn w:val="Normal"/>
    <w:link w:val="TextoindependienteCar"/>
    <w:rsid w:val="002D721A"/>
    <w:pPr>
      <w:jc w:val="both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2D721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2D721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823F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23F9"/>
    <w:rPr>
      <w:rFonts w:ascii="Segoe UI" w:eastAsia="Times New Roman" w:hAnsi="Segoe UI" w:cs="Segoe UI"/>
      <w:sz w:val="18"/>
      <w:szCs w:val="18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823F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823F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823F9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823F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823F9"/>
    <w:rPr>
      <w:rFonts w:ascii="Times New Roman" w:eastAsia="Times New Roman" w:hAnsi="Times New Roman" w:cs="Times New Roman"/>
      <w:b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45DC6972215FD4E9123E8BA7DD975C1" ma:contentTypeVersion="0" ma:contentTypeDescription="Crear nuevo documento." ma:contentTypeScope="" ma:versionID="c98ba38da7cb57299e55b413a4ea602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14d6efafcdfe6a86ca0c59c5d8d110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77DE52-9E4A-4A30-9ABD-5453353BFA66}"/>
</file>

<file path=customXml/itemProps2.xml><?xml version="1.0" encoding="utf-8"?>
<ds:datastoreItem xmlns:ds="http://schemas.openxmlformats.org/officeDocument/2006/customXml" ds:itemID="{D3DD3FCA-ADF0-4C58-B6B3-D17F816BEDC4}"/>
</file>

<file path=customXml/itemProps3.xml><?xml version="1.0" encoding="utf-8"?>
<ds:datastoreItem xmlns:ds="http://schemas.openxmlformats.org/officeDocument/2006/customXml" ds:itemID="{B49EC6EF-B78D-43D4-8270-89A73C4563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933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Coordinador en Selección de Riesgos</dc:title>
  <dc:subject/>
  <dc:creator>Mario Pérez Brenes</dc:creator>
  <cp:keywords/>
  <dc:description/>
  <cp:lastModifiedBy>Diana Molina Ulloa</cp:lastModifiedBy>
  <cp:revision>4</cp:revision>
  <dcterms:created xsi:type="dcterms:W3CDTF">2019-10-28T21:48:00Z</dcterms:created>
  <dcterms:modified xsi:type="dcterms:W3CDTF">2019-10-28T22:18:00Z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0x010100D45DC6972215FD4E9123E8BA7DD975C1</vt:lpwstr>
  </property>
</Properties>
</file>