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8F12" w14:textId="77777777" w:rsidR="002C5B25" w:rsidRDefault="002C5B25" w:rsidP="00A66B87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985A267" w14:textId="591843E5" w:rsidR="00FE3C45" w:rsidRPr="00553A05" w:rsidRDefault="009012E7" w:rsidP="00A66B87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53A05">
        <w:rPr>
          <w:rFonts w:ascii="Arial" w:hAnsi="Arial" w:cs="Arial"/>
          <w:b/>
          <w:color w:val="000000"/>
          <w:sz w:val="28"/>
          <w:szCs w:val="28"/>
        </w:rPr>
        <w:t>Supervisor de Servicios Generales</w:t>
      </w:r>
      <w:r w:rsidR="00805ED9">
        <w:rPr>
          <w:rFonts w:ascii="Arial" w:hAnsi="Arial" w:cs="Arial"/>
          <w:b/>
          <w:color w:val="000000"/>
          <w:sz w:val="28"/>
          <w:szCs w:val="28"/>
        </w:rPr>
        <w:t>, Categoría 20</w:t>
      </w:r>
    </w:p>
    <w:p w14:paraId="431C637B" w14:textId="580A6813" w:rsidR="00430E1F" w:rsidRDefault="00430E1F">
      <w:pPr>
        <w:rPr>
          <w:rFonts w:ascii="Arial" w:hAnsi="Arial" w:cs="Arial"/>
          <w:color w:val="000080"/>
        </w:rPr>
      </w:pPr>
    </w:p>
    <w:p w14:paraId="22478622" w14:textId="77777777" w:rsidR="002C5B25" w:rsidRPr="00553A05" w:rsidRDefault="002C5B25">
      <w:pPr>
        <w:rPr>
          <w:rFonts w:ascii="Arial" w:hAnsi="Arial" w:cs="Arial"/>
          <w:color w:val="000080"/>
        </w:rPr>
      </w:pPr>
      <w:bookmarkStart w:id="0" w:name="_GoBack"/>
      <w:bookmarkEnd w:id="0"/>
    </w:p>
    <w:p w14:paraId="33212EBD" w14:textId="77777777" w:rsidR="003F262F" w:rsidRPr="00553A05" w:rsidRDefault="00892116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53A05">
        <w:rPr>
          <w:rFonts w:ascii="Arial" w:hAnsi="Arial" w:cs="Arial"/>
          <w:b/>
          <w:color w:val="000000"/>
        </w:rPr>
        <w:t>NATURALEZA DE</w:t>
      </w:r>
      <w:r w:rsidR="008A1F17" w:rsidRPr="00553A05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553A05">
          <w:rPr>
            <w:rFonts w:ascii="Arial" w:hAnsi="Arial" w:cs="Arial"/>
            <w:b/>
            <w:color w:val="000000"/>
          </w:rPr>
          <w:t>LA CLASE</w:t>
        </w:r>
      </w:smartTag>
    </w:p>
    <w:p w14:paraId="1B0AE653" w14:textId="77777777" w:rsidR="00EA7610" w:rsidRPr="00553A05" w:rsidRDefault="00EA7610" w:rsidP="00B36100">
      <w:pPr>
        <w:jc w:val="both"/>
        <w:rPr>
          <w:rFonts w:ascii="Arial" w:hAnsi="Arial" w:cs="Arial"/>
          <w:color w:val="000000"/>
        </w:rPr>
      </w:pPr>
    </w:p>
    <w:p w14:paraId="0C32B394" w14:textId="77777777" w:rsidR="00453A8A" w:rsidRPr="00553A05" w:rsidRDefault="000804ED" w:rsidP="00453A8A">
      <w:pPr>
        <w:pStyle w:val="Textoindependiente2"/>
        <w:spacing w:line="240" w:lineRule="atLeast"/>
        <w:ind w:left="360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Planifica</w:t>
      </w:r>
      <w:r w:rsidR="00527E42" w:rsidRPr="00553A05">
        <w:rPr>
          <w:rFonts w:ascii="Arial" w:hAnsi="Arial" w:cs="Arial"/>
        </w:rPr>
        <w:t>r</w:t>
      </w:r>
      <w:r w:rsidRPr="00553A05">
        <w:rPr>
          <w:rFonts w:ascii="Arial" w:hAnsi="Arial" w:cs="Arial"/>
        </w:rPr>
        <w:t>, c</w:t>
      </w:r>
      <w:r w:rsidR="00453A8A" w:rsidRPr="00553A05">
        <w:rPr>
          <w:rFonts w:ascii="Arial" w:hAnsi="Arial" w:cs="Arial"/>
        </w:rPr>
        <w:t>oordina</w:t>
      </w:r>
      <w:r w:rsidR="00527E42" w:rsidRPr="00553A05">
        <w:rPr>
          <w:rFonts w:ascii="Arial" w:hAnsi="Arial" w:cs="Arial"/>
        </w:rPr>
        <w:t>r</w:t>
      </w:r>
      <w:r w:rsidRPr="00553A05">
        <w:rPr>
          <w:rFonts w:ascii="Arial" w:hAnsi="Arial" w:cs="Arial"/>
        </w:rPr>
        <w:t xml:space="preserve"> y </w:t>
      </w:r>
      <w:r w:rsidR="00453A8A" w:rsidRPr="00553A05">
        <w:rPr>
          <w:rFonts w:ascii="Arial" w:hAnsi="Arial" w:cs="Arial"/>
        </w:rPr>
        <w:t>organiza</w:t>
      </w:r>
      <w:r w:rsidR="00527E42" w:rsidRPr="00553A05">
        <w:rPr>
          <w:rFonts w:ascii="Arial" w:hAnsi="Arial" w:cs="Arial"/>
        </w:rPr>
        <w:t>r</w:t>
      </w:r>
      <w:r w:rsidR="00453A8A" w:rsidRPr="00553A05">
        <w:rPr>
          <w:rFonts w:ascii="Arial" w:hAnsi="Arial" w:cs="Arial"/>
        </w:rPr>
        <w:t xml:space="preserve"> las actividades asignadas a las diferentes unidades a su cargo, responsables del mantenimiento, reparación, construcción menor, remodelaciones e instalación de equipos en los diferentes edificios y activos de </w:t>
      </w:r>
      <w:smartTag w:uri="urn:schemas-microsoft-com:office:smarttags" w:element="PersonName">
        <w:smartTagPr>
          <w:attr w:name="ProductID" w:val="la Instituci￳n."/>
        </w:smartTagPr>
        <w:r w:rsidR="00453A8A" w:rsidRPr="00553A05">
          <w:rPr>
            <w:rFonts w:ascii="Arial" w:hAnsi="Arial" w:cs="Arial"/>
          </w:rPr>
          <w:t>la Institución.</w:t>
        </w:r>
      </w:smartTag>
    </w:p>
    <w:p w14:paraId="101FFBCD" w14:textId="77777777" w:rsidR="00453A8A" w:rsidRPr="00553A05" w:rsidRDefault="00453A8A" w:rsidP="00B36100">
      <w:pPr>
        <w:jc w:val="both"/>
        <w:rPr>
          <w:rFonts w:ascii="Arial" w:hAnsi="Arial" w:cs="Arial"/>
          <w:color w:val="000000"/>
        </w:rPr>
      </w:pPr>
    </w:p>
    <w:p w14:paraId="360BA271" w14:textId="77777777" w:rsidR="00892116" w:rsidRPr="00553A05" w:rsidRDefault="00892116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53A05">
        <w:rPr>
          <w:rFonts w:ascii="Arial" w:hAnsi="Arial" w:cs="Arial"/>
          <w:b/>
          <w:color w:val="000000"/>
        </w:rPr>
        <w:t>CATEGORIA OCUPACIONAL</w:t>
      </w:r>
    </w:p>
    <w:p w14:paraId="7763A103" w14:textId="77777777" w:rsidR="00892116" w:rsidRPr="00553A05" w:rsidRDefault="00892116" w:rsidP="00892116">
      <w:pPr>
        <w:ind w:left="360"/>
        <w:rPr>
          <w:rFonts w:ascii="Arial" w:hAnsi="Arial" w:cs="Arial"/>
          <w:b/>
          <w:color w:val="000080"/>
        </w:rPr>
      </w:pPr>
    </w:p>
    <w:p w14:paraId="4424F9BC" w14:textId="77777777" w:rsidR="00A83891" w:rsidRPr="00553A05" w:rsidRDefault="00A83891" w:rsidP="00055386">
      <w:pPr>
        <w:ind w:left="360"/>
        <w:rPr>
          <w:rFonts w:ascii="Arial" w:hAnsi="Arial" w:cs="Arial"/>
          <w:color w:val="000000"/>
        </w:rPr>
      </w:pPr>
      <w:r w:rsidRPr="00553A05">
        <w:rPr>
          <w:rFonts w:ascii="Arial" w:hAnsi="Arial" w:cs="Arial"/>
          <w:color w:val="000000"/>
        </w:rPr>
        <w:t xml:space="preserve">Nivel </w:t>
      </w:r>
      <w:r w:rsidR="0001097C" w:rsidRPr="00553A05">
        <w:rPr>
          <w:rFonts w:ascii="Arial" w:hAnsi="Arial" w:cs="Arial"/>
          <w:color w:val="000000"/>
        </w:rPr>
        <w:t>Técnico</w:t>
      </w:r>
      <w:r w:rsidR="003862BE" w:rsidRPr="00553A05">
        <w:rPr>
          <w:rFonts w:ascii="Arial" w:hAnsi="Arial" w:cs="Arial"/>
          <w:color w:val="000000"/>
        </w:rPr>
        <w:t xml:space="preserve"> Alto</w:t>
      </w:r>
    </w:p>
    <w:p w14:paraId="21DC94DB" w14:textId="77777777" w:rsidR="00430E1F" w:rsidRPr="00553A05" w:rsidRDefault="00430E1F" w:rsidP="00892116">
      <w:pPr>
        <w:ind w:left="360"/>
        <w:rPr>
          <w:rFonts w:ascii="Arial" w:hAnsi="Arial" w:cs="Arial"/>
          <w:b/>
          <w:color w:val="000000"/>
        </w:rPr>
      </w:pPr>
    </w:p>
    <w:p w14:paraId="26476882" w14:textId="3AA579B0" w:rsidR="003F262F" w:rsidRPr="00553A05" w:rsidRDefault="00425740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53A05">
        <w:rPr>
          <w:rFonts w:ascii="Arial" w:hAnsi="Arial" w:cs="Arial"/>
          <w:b/>
          <w:color w:val="000000"/>
        </w:rPr>
        <w:t>P</w:t>
      </w:r>
      <w:r w:rsidR="003F262F" w:rsidRPr="00553A05">
        <w:rPr>
          <w:rFonts w:ascii="Arial" w:hAnsi="Arial" w:cs="Arial"/>
          <w:b/>
          <w:color w:val="000000"/>
        </w:rPr>
        <w:t>ROCESOS</w:t>
      </w:r>
      <w:r w:rsidR="008226BA" w:rsidRPr="00553A05">
        <w:rPr>
          <w:rFonts w:ascii="Arial" w:hAnsi="Arial" w:cs="Arial"/>
          <w:b/>
          <w:color w:val="000000"/>
        </w:rPr>
        <w:t xml:space="preserve"> </w:t>
      </w:r>
      <w:r w:rsidR="00C44177" w:rsidRPr="00553A05">
        <w:rPr>
          <w:rFonts w:ascii="Arial" w:hAnsi="Arial" w:cs="Arial"/>
          <w:b/>
          <w:color w:val="000000"/>
        </w:rPr>
        <w:t>EN LOS QUE INTERVIENE</w:t>
      </w:r>
    </w:p>
    <w:p w14:paraId="1C80F9A1" w14:textId="77777777" w:rsidR="006D2AA1" w:rsidRPr="00553A05" w:rsidRDefault="006D2AA1" w:rsidP="006D2AA1">
      <w:pPr>
        <w:ind w:left="360"/>
        <w:rPr>
          <w:rFonts w:ascii="Arial" w:hAnsi="Arial" w:cs="Arial"/>
        </w:rPr>
      </w:pPr>
    </w:p>
    <w:p w14:paraId="1AF54405" w14:textId="77777777" w:rsidR="00D14F3B" w:rsidRPr="00553A05" w:rsidRDefault="00D14F3B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FE3C45" w:rsidRPr="00553A05">
        <w:rPr>
          <w:rFonts w:ascii="Arial" w:hAnsi="Arial" w:cs="Arial"/>
        </w:rPr>
        <w:t>Administrar y coordinar el</w:t>
      </w:r>
      <w:r w:rsidRPr="00553A05">
        <w:rPr>
          <w:rFonts w:ascii="Arial" w:hAnsi="Arial" w:cs="Arial"/>
        </w:rPr>
        <w:t xml:space="preserve"> mantenimiento preventivo o correctivo, </w:t>
      </w:r>
      <w:r w:rsidR="0051043F" w:rsidRPr="00553A05">
        <w:rPr>
          <w:rFonts w:ascii="Arial" w:hAnsi="Arial" w:cs="Arial"/>
        </w:rPr>
        <w:t>donde le corresponde emitir</w:t>
      </w:r>
      <w:r w:rsidRPr="00553A05">
        <w:rPr>
          <w:rFonts w:ascii="Arial" w:hAnsi="Arial" w:cs="Arial"/>
        </w:rPr>
        <w:t xml:space="preserve"> las recomendaciones y directrices</w:t>
      </w:r>
      <w:r w:rsidR="007A2A37" w:rsidRPr="00553A05">
        <w:rPr>
          <w:rFonts w:ascii="Arial" w:hAnsi="Arial" w:cs="Arial"/>
        </w:rPr>
        <w:t xml:space="preserve"> pertinentes</w:t>
      </w:r>
      <w:r w:rsidRPr="00553A05">
        <w:rPr>
          <w:rFonts w:ascii="Arial" w:hAnsi="Arial" w:cs="Arial"/>
        </w:rPr>
        <w:t>.</w:t>
      </w:r>
    </w:p>
    <w:p w14:paraId="4E3F45F0" w14:textId="77777777" w:rsidR="00C44177" w:rsidRPr="00553A05" w:rsidRDefault="00C44177" w:rsidP="001D26F0">
      <w:pPr>
        <w:ind w:left="426" w:hanging="345"/>
        <w:jc w:val="both"/>
        <w:rPr>
          <w:rFonts w:ascii="Arial" w:hAnsi="Arial" w:cs="Arial"/>
        </w:rPr>
      </w:pPr>
    </w:p>
    <w:p w14:paraId="6C6AE505" w14:textId="77777777" w:rsidR="00D14F3B" w:rsidRPr="00553A05" w:rsidRDefault="007A2A37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FE3C45" w:rsidRPr="00553A05">
        <w:rPr>
          <w:rFonts w:ascii="Arial" w:hAnsi="Arial" w:cs="Arial"/>
        </w:rPr>
        <w:t>Elaborar</w:t>
      </w:r>
      <w:r w:rsidR="00D14F3B" w:rsidRPr="00553A05">
        <w:rPr>
          <w:rFonts w:ascii="Arial" w:hAnsi="Arial" w:cs="Arial"/>
        </w:rPr>
        <w:t xml:space="preserve"> los carteles para compra de materiales y equipo que se requieren en las unidades a su cargo</w:t>
      </w:r>
      <w:r w:rsidR="008068A7" w:rsidRPr="00553A05">
        <w:rPr>
          <w:rFonts w:ascii="Arial" w:hAnsi="Arial" w:cs="Arial"/>
        </w:rPr>
        <w:t>.</w:t>
      </w:r>
    </w:p>
    <w:p w14:paraId="5BE0F30A" w14:textId="77777777" w:rsidR="00C44177" w:rsidRPr="00553A05" w:rsidRDefault="00C44177" w:rsidP="001D26F0">
      <w:pPr>
        <w:ind w:left="426" w:hanging="345"/>
        <w:jc w:val="both"/>
        <w:rPr>
          <w:rFonts w:ascii="Arial" w:hAnsi="Arial" w:cs="Arial"/>
        </w:rPr>
      </w:pPr>
    </w:p>
    <w:p w14:paraId="5FD8BB25" w14:textId="77777777" w:rsidR="00D14F3B" w:rsidRPr="00553A05" w:rsidRDefault="007A2A37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FE3C45" w:rsidRPr="00553A05">
        <w:rPr>
          <w:rFonts w:ascii="Arial" w:hAnsi="Arial" w:cs="Arial"/>
        </w:rPr>
        <w:t>Programar el presupuesto</w:t>
      </w:r>
      <w:r w:rsidRPr="00553A05">
        <w:rPr>
          <w:rFonts w:ascii="Arial" w:hAnsi="Arial" w:cs="Arial"/>
        </w:rPr>
        <w:t xml:space="preserve"> de su departamento, para garantizar el funcionamiento normal del área.</w:t>
      </w:r>
    </w:p>
    <w:p w14:paraId="18906597" w14:textId="77777777" w:rsidR="00C44177" w:rsidRPr="00553A05" w:rsidRDefault="00C44177" w:rsidP="001D26F0">
      <w:pPr>
        <w:ind w:left="426" w:hanging="345"/>
        <w:jc w:val="both"/>
        <w:rPr>
          <w:rFonts w:ascii="Arial" w:hAnsi="Arial" w:cs="Arial"/>
        </w:rPr>
      </w:pPr>
    </w:p>
    <w:p w14:paraId="769621F3" w14:textId="77777777" w:rsidR="007A2A37" w:rsidRPr="00553A05" w:rsidRDefault="007A2A37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FE3C45" w:rsidRPr="00553A05">
        <w:rPr>
          <w:rFonts w:ascii="Arial" w:hAnsi="Arial" w:cs="Arial"/>
        </w:rPr>
        <w:t>Programar anualmente</w:t>
      </w:r>
      <w:r w:rsidRPr="00553A05">
        <w:rPr>
          <w:rFonts w:ascii="Arial" w:hAnsi="Arial" w:cs="Arial"/>
        </w:rPr>
        <w:t xml:space="preserve"> actividades sobre mantenimiento y construcciones menores, según la detección de necesidades y requerimientos</w:t>
      </w:r>
    </w:p>
    <w:p w14:paraId="78A16E25" w14:textId="77777777" w:rsidR="007A2A37" w:rsidRPr="00553A05" w:rsidRDefault="007A2A37" w:rsidP="001D26F0">
      <w:pPr>
        <w:ind w:left="426" w:hanging="345"/>
        <w:jc w:val="both"/>
        <w:rPr>
          <w:rFonts w:ascii="Arial" w:hAnsi="Arial" w:cs="Arial"/>
        </w:rPr>
      </w:pPr>
    </w:p>
    <w:p w14:paraId="640B7FD8" w14:textId="77777777" w:rsidR="008068A7" w:rsidRPr="00553A05" w:rsidRDefault="00D14F3B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FE3C45" w:rsidRPr="00553A05">
        <w:rPr>
          <w:rFonts w:ascii="Arial" w:hAnsi="Arial" w:cs="Arial"/>
        </w:rPr>
        <w:t>Alinear</w:t>
      </w:r>
      <w:r w:rsidR="007A2A37" w:rsidRPr="00553A05">
        <w:rPr>
          <w:rFonts w:ascii="Arial" w:hAnsi="Arial" w:cs="Arial"/>
        </w:rPr>
        <w:t xml:space="preserve"> las</w:t>
      </w:r>
      <w:r w:rsidRPr="00553A05">
        <w:rPr>
          <w:rFonts w:ascii="Arial" w:hAnsi="Arial" w:cs="Arial"/>
        </w:rPr>
        <w:t xml:space="preserve"> acciones del departamento y de su personal</w:t>
      </w:r>
      <w:r w:rsidR="007A2A37" w:rsidRPr="00553A05">
        <w:rPr>
          <w:rFonts w:ascii="Arial" w:hAnsi="Arial" w:cs="Arial"/>
        </w:rPr>
        <w:t xml:space="preserve">, a fin de asegurar su contribución al </w:t>
      </w:r>
      <w:r w:rsidRPr="00553A05">
        <w:rPr>
          <w:rFonts w:ascii="Arial" w:hAnsi="Arial" w:cs="Arial"/>
        </w:rPr>
        <w:t>logro de los objetivos del plan estratégico</w:t>
      </w:r>
      <w:r w:rsidR="008068A7" w:rsidRPr="00553A05">
        <w:rPr>
          <w:rFonts w:ascii="Arial" w:hAnsi="Arial" w:cs="Arial"/>
        </w:rPr>
        <w:t>.</w:t>
      </w:r>
    </w:p>
    <w:p w14:paraId="28346BCB" w14:textId="77777777" w:rsidR="00C44177" w:rsidRPr="00553A05" w:rsidRDefault="00C44177" w:rsidP="001D26F0">
      <w:pPr>
        <w:ind w:left="426" w:hanging="345"/>
        <w:jc w:val="both"/>
        <w:rPr>
          <w:rFonts w:ascii="Arial" w:hAnsi="Arial" w:cs="Arial"/>
        </w:rPr>
      </w:pPr>
    </w:p>
    <w:p w14:paraId="7E181AEA" w14:textId="77777777" w:rsidR="00D14F3B" w:rsidRPr="00553A05" w:rsidRDefault="008068A7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 xml:space="preserve"> </w:t>
      </w:r>
      <w:r w:rsidR="00D14F3B" w:rsidRPr="00553A05">
        <w:rPr>
          <w:rFonts w:ascii="Arial" w:hAnsi="Arial" w:cs="Arial"/>
        </w:rPr>
        <w:t>-</w:t>
      </w:r>
      <w:r w:rsidR="00D14F3B" w:rsidRPr="00553A05">
        <w:rPr>
          <w:rFonts w:ascii="Arial" w:hAnsi="Arial" w:cs="Arial"/>
        </w:rPr>
        <w:tab/>
      </w:r>
      <w:r w:rsidR="00285B92" w:rsidRPr="00553A05">
        <w:rPr>
          <w:rFonts w:ascii="Arial" w:hAnsi="Arial" w:cs="Arial"/>
        </w:rPr>
        <w:t xml:space="preserve">Realizar el control </w:t>
      </w:r>
      <w:r w:rsidR="00D14F3B" w:rsidRPr="00553A05">
        <w:rPr>
          <w:rFonts w:ascii="Arial" w:hAnsi="Arial" w:cs="Arial"/>
        </w:rPr>
        <w:t>y enfo</w:t>
      </w:r>
      <w:r w:rsidR="007A2A37" w:rsidRPr="00553A05">
        <w:rPr>
          <w:rFonts w:ascii="Arial" w:hAnsi="Arial" w:cs="Arial"/>
        </w:rPr>
        <w:t xml:space="preserve">que de </w:t>
      </w:r>
      <w:r w:rsidR="00D14F3B" w:rsidRPr="00553A05">
        <w:rPr>
          <w:rFonts w:ascii="Arial" w:hAnsi="Arial" w:cs="Arial"/>
        </w:rPr>
        <w:t>los recursos institucionales bajo su responsabilidad de manera que sean utilizados racionalmente</w:t>
      </w:r>
      <w:r w:rsidRPr="00553A05">
        <w:rPr>
          <w:rFonts w:ascii="Arial" w:hAnsi="Arial" w:cs="Arial"/>
        </w:rPr>
        <w:t>.</w:t>
      </w:r>
    </w:p>
    <w:p w14:paraId="7DCD90D8" w14:textId="77777777" w:rsidR="00C44177" w:rsidRPr="00553A05" w:rsidRDefault="00C44177" w:rsidP="001D26F0">
      <w:pPr>
        <w:ind w:left="426" w:hanging="345"/>
        <w:jc w:val="both"/>
        <w:rPr>
          <w:rFonts w:ascii="Arial" w:hAnsi="Arial" w:cs="Arial"/>
        </w:rPr>
      </w:pPr>
    </w:p>
    <w:p w14:paraId="523AA8D3" w14:textId="77777777" w:rsidR="008068A7" w:rsidRPr="00553A05" w:rsidRDefault="00D14F3B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4222D5" w:rsidRPr="00553A05">
        <w:rPr>
          <w:rFonts w:ascii="Arial" w:hAnsi="Arial" w:cs="Arial"/>
        </w:rPr>
        <w:t xml:space="preserve">Efectuar el monitoreo </w:t>
      </w:r>
      <w:r w:rsidRPr="00553A05">
        <w:rPr>
          <w:rFonts w:ascii="Arial" w:hAnsi="Arial" w:cs="Arial"/>
        </w:rPr>
        <w:t>y control</w:t>
      </w:r>
      <w:r w:rsidR="007A2A37" w:rsidRPr="00553A05">
        <w:rPr>
          <w:rFonts w:ascii="Arial" w:hAnsi="Arial" w:cs="Arial"/>
        </w:rPr>
        <w:t xml:space="preserve"> del </w:t>
      </w:r>
      <w:r w:rsidRPr="00553A05">
        <w:rPr>
          <w:rFonts w:ascii="Arial" w:hAnsi="Arial" w:cs="Arial"/>
        </w:rPr>
        <w:t>avance en el logro de las metas de los indicadores de gestión</w:t>
      </w:r>
      <w:r w:rsidR="008068A7" w:rsidRPr="00553A05">
        <w:rPr>
          <w:rFonts w:ascii="Arial" w:hAnsi="Arial" w:cs="Arial"/>
        </w:rPr>
        <w:t>.</w:t>
      </w:r>
    </w:p>
    <w:p w14:paraId="2F6B9852" w14:textId="77777777" w:rsidR="00F41065" w:rsidRPr="00553A05" w:rsidRDefault="00F41065" w:rsidP="001D26F0">
      <w:pPr>
        <w:ind w:left="426" w:hanging="345"/>
        <w:jc w:val="both"/>
        <w:rPr>
          <w:rFonts w:ascii="Arial" w:hAnsi="Arial" w:cs="Arial"/>
        </w:rPr>
      </w:pPr>
    </w:p>
    <w:p w14:paraId="4DBF4A52" w14:textId="77777777" w:rsidR="00C44177" w:rsidRPr="00553A05" w:rsidRDefault="00F41065" w:rsidP="001D26F0">
      <w:pPr>
        <w:ind w:left="426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FE3C45" w:rsidRPr="00553A05">
        <w:rPr>
          <w:rFonts w:ascii="Arial" w:hAnsi="Arial" w:cs="Arial"/>
        </w:rPr>
        <w:t>Apoyar</w:t>
      </w:r>
      <w:r w:rsidRPr="00553A05">
        <w:rPr>
          <w:rFonts w:ascii="Arial" w:hAnsi="Arial" w:cs="Arial"/>
        </w:rPr>
        <w:t xml:space="preserve"> a las otras dependencias, que les faciliten el desempeño fluido y eficiente en sus operaciones</w:t>
      </w:r>
    </w:p>
    <w:p w14:paraId="3E92FF09" w14:textId="77777777" w:rsidR="00F41065" w:rsidRPr="00553A05" w:rsidRDefault="00F41065" w:rsidP="001D26F0">
      <w:pPr>
        <w:ind w:left="426" w:hanging="345"/>
        <w:jc w:val="both"/>
        <w:rPr>
          <w:rFonts w:ascii="Arial" w:hAnsi="Arial" w:cs="Arial"/>
        </w:rPr>
      </w:pPr>
    </w:p>
    <w:p w14:paraId="284ECE8B" w14:textId="0098E7B6" w:rsidR="00D14F3B" w:rsidRDefault="00D14F3B" w:rsidP="001D26F0">
      <w:pPr>
        <w:ind w:left="426" w:right="-568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285B92" w:rsidRPr="00553A05">
        <w:rPr>
          <w:rFonts w:ascii="Arial" w:hAnsi="Arial" w:cs="Arial"/>
        </w:rPr>
        <w:t xml:space="preserve">Programar </w:t>
      </w:r>
      <w:r w:rsidRPr="00553A05">
        <w:rPr>
          <w:rFonts w:ascii="Arial" w:hAnsi="Arial" w:cs="Arial"/>
        </w:rPr>
        <w:t>semanal y mensual</w:t>
      </w:r>
      <w:r w:rsidR="00285B92" w:rsidRPr="00553A05">
        <w:rPr>
          <w:rFonts w:ascii="Arial" w:hAnsi="Arial" w:cs="Arial"/>
        </w:rPr>
        <w:t>mente</w:t>
      </w:r>
      <w:r w:rsidRPr="00553A05">
        <w:rPr>
          <w:rFonts w:ascii="Arial" w:hAnsi="Arial" w:cs="Arial"/>
        </w:rPr>
        <w:t xml:space="preserve"> los trabajos</w:t>
      </w:r>
    </w:p>
    <w:p w14:paraId="04FDE532" w14:textId="1B4E6BDC" w:rsidR="00723929" w:rsidRDefault="00723929" w:rsidP="001D26F0">
      <w:pPr>
        <w:ind w:left="426" w:right="-427"/>
        <w:rPr>
          <w:rFonts w:ascii="Arial" w:hAnsi="Arial" w:cs="Arial"/>
        </w:rPr>
      </w:pPr>
    </w:p>
    <w:p w14:paraId="314A2A9D" w14:textId="00A578F0" w:rsidR="00723929" w:rsidRDefault="00723929" w:rsidP="001D26F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22029043"/>
      <w:bookmarkStart w:id="2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671D3E51" w14:textId="77777777" w:rsidR="001D26F0" w:rsidRPr="00833EEC" w:rsidRDefault="001D26F0" w:rsidP="001D26F0">
      <w:pPr>
        <w:pStyle w:val="Prrafodelista"/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="Arial" w:hAnsi="Arial" w:cs="Arial"/>
          <w:color w:val="000000"/>
          <w:sz w:val="24"/>
          <w:szCs w:val="24"/>
        </w:rPr>
      </w:pPr>
    </w:p>
    <w:p w14:paraId="24924333" w14:textId="50729E53" w:rsidR="00723929" w:rsidRDefault="00723929" w:rsidP="001D26F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</w:t>
      </w:r>
      <w:r>
        <w:rPr>
          <w:rFonts w:ascii="Arial" w:hAnsi="Arial" w:cs="Arial"/>
          <w:color w:val="000000"/>
          <w:sz w:val="24"/>
          <w:szCs w:val="24"/>
        </w:rPr>
        <w:lastRenderedPageBreak/>
        <w:t>recomendaciones y acciones correctivas resultantes de las evaluaciones de Control Interno y de las Auditorías realizadas.</w:t>
      </w:r>
      <w:bookmarkEnd w:id="1"/>
    </w:p>
    <w:bookmarkEnd w:id="2"/>
    <w:p w14:paraId="78E98DE6" w14:textId="77777777" w:rsidR="003862BE" w:rsidRPr="00553A05" w:rsidRDefault="003862BE" w:rsidP="001D26F0">
      <w:pPr>
        <w:ind w:left="426"/>
        <w:rPr>
          <w:rFonts w:ascii="Arial" w:hAnsi="Arial" w:cs="Arial"/>
          <w:color w:val="000000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  <w:t>Apoya</w:t>
      </w:r>
      <w:r w:rsidR="00FE3C45" w:rsidRPr="00553A05">
        <w:rPr>
          <w:rFonts w:ascii="Arial" w:hAnsi="Arial" w:cs="Arial"/>
        </w:rPr>
        <w:t>r</w:t>
      </w:r>
      <w:r w:rsidRPr="00553A05">
        <w:rPr>
          <w:rFonts w:ascii="Arial" w:hAnsi="Arial" w:cs="Arial"/>
        </w:rPr>
        <w:t xml:space="preserve"> otros procesos propios de su categoría ocupacional</w:t>
      </w:r>
    </w:p>
    <w:p w14:paraId="4E9882A1" w14:textId="77777777" w:rsidR="00723929" w:rsidRPr="00553A05" w:rsidRDefault="00723929" w:rsidP="004219E8">
      <w:pPr>
        <w:ind w:left="360"/>
        <w:rPr>
          <w:rFonts w:ascii="Arial" w:hAnsi="Arial" w:cs="Arial"/>
          <w:color w:val="000000"/>
        </w:rPr>
      </w:pPr>
    </w:p>
    <w:p w14:paraId="14E1675E" w14:textId="77777777" w:rsidR="003F262F" w:rsidRPr="00553A05" w:rsidRDefault="003F262F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53A05">
        <w:rPr>
          <w:rFonts w:ascii="Arial" w:hAnsi="Arial" w:cs="Arial"/>
          <w:b/>
          <w:color w:val="000000"/>
        </w:rPr>
        <w:t>REQUISITOS</w:t>
      </w:r>
    </w:p>
    <w:p w14:paraId="26473740" w14:textId="77777777" w:rsidR="00ED7E44" w:rsidRPr="00553A05" w:rsidRDefault="00ED7E44" w:rsidP="00ED7E44">
      <w:pPr>
        <w:ind w:left="360"/>
        <w:rPr>
          <w:rFonts w:ascii="Arial" w:hAnsi="Arial" w:cs="Arial"/>
          <w:b/>
          <w:color w:val="000000"/>
        </w:rPr>
      </w:pPr>
    </w:p>
    <w:p w14:paraId="151F4B46" w14:textId="77777777" w:rsidR="00AF54C2" w:rsidRPr="00553A05" w:rsidRDefault="00FF3F61" w:rsidP="00DD0E43">
      <w:pPr>
        <w:ind w:left="360"/>
        <w:jc w:val="both"/>
        <w:rPr>
          <w:rFonts w:ascii="Arial" w:hAnsi="Arial" w:cs="Arial"/>
          <w:b/>
          <w:color w:val="000080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FE3C45" w:rsidRPr="00553A05">
        <w:rPr>
          <w:rFonts w:ascii="Arial" w:hAnsi="Arial" w:cs="Arial"/>
        </w:rPr>
        <w:t>Bachiller en Educación Media</w:t>
      </w:r>
    </w:p>
    <w:p w14:paraId="6C9778AB" w14:textId="77777777" w:rsidR="00892116" w:rsidRPr="00553A05" w:rsidRDefault="00FF3F61" w:rsidP="00DD0E43">
      <w:pPr>
        <w:ind w:firstLine="360"/>
        <w:jc w:val="both"/>
        <w:rPr>
          <w:rFonts w:ascii="Arial" w:hAnsi="Arial" w:cs="Arial"/>
          <w:b/>
          <w:color w:val="000080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361794" w:rsidRPr="00553A05">
        <w:rPr>
          <w:rFonts w:ascii="Arial" w:hAnsi="Arial" w:cs="Arial"/>
        </w:rPr>
        <w:t>Al menos 29</w:t>
      </w:r>
      <w:r w:rsidR="000C0205" w:rsidRPr="00553A05">
        <w:rPr>
          <w:rFonts w:ascii="Arial" w:hAnsi="Arial" w:cs="Arial"/>
        </w:rPr>
        <w:t xml:space="preserve"> </w:t>
      </w:r>
      <w:r w:rsidR="001B01CE" w:rsidRPr="00553A05">
        <w:rPr>
          <w:rFonts w:ascii="Arial" w:hAnsi="Arial" w:cs="Arial"/>
        </w:rPr>
        <w:t xml:space="preserve">meses </w:t>
      </w:r>
      <w:r w:rsidR="00361794" w:rsidRPr="00553A05">
        <w:rPr>
          <w:rFonts w:ascii="Arial" w:hAnsi="Arial" w:cs="Arial"/>
        </w:rPr>
        <w:t>de experiencia en labores afines al cargo</w:t>
      </w:r>
    </w:p>
    <w:p w14:paraId="09FD39D3" w14:textId="77777777" w:rsidR="00A33E80" w:rsidRPr="00553A05" w:rsidRDefault="00FF3F61" w:rsidP="00DD0E43">
      <w:pPr>
        <w:ind w:firstLine="360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A33E80" w:rsidRPr="00553A05">
        <w:rPr>
          <w:rFonts w:ascii="Arial" w:hAnsi="Arial" w:cs="Arial"/>
        </w:rPr>
        <w:t>Licencia B1</w:t>
      </w:r>
    </w:p>
    <w:p w14:paraId="52A01750" w14:textId="77777777" w:rsidR="006D788B" w:rsidRPr="00553A05" w:rsidRDefault="00FF3F61" w:rsidP="00FF3F61">
      <w:pPr>
        <w:ind w:left="705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DD0E43" w:rsidRPr="00553A05">
        <w:rPr>
          <w:rFonts w:ascii="Arial" w:hAnsi="Arial" w:cs="Arial"/>
        </w:rPr>
        <w:t xml:space="preserve">Conocimiento de </w:t>
      </w:r>
      <w:smartTag w:uri="urn:schemas-microsoft-com:office:smarttags" w:element="PersonName">
        <w:smartTagPr>
          <w:attr w:name="ProductID" w:val="la Ley"/>
        </w:smartTagPr>
        <w:r w:rsidR="00DD0E43" w:rsidRPr="00553A05">
          <w:rPr>
            <w:rFonts w:ascii="Arial" w:hAnsi="Arial" w:cs="Arial"/>
          </w:rPr>
          <w:t>la Ley</w:t>
        </w:r>
      </w:smartTag>
      <w:r w:rsidR="00DD0E43" w:rsidRPr="00553A05">
        <w:rPr>
          <w:rFonts w:ascii="Arial" w:hAnsi="Arial" w:cs="Arial"/>
        </w:rPr>
        <w:t xml:space="preserve"> de Contratación Administrativa</w:t>
      </w:r>
    </w:p>
    <w:p w14:paraId="62AB32B9" w14:textId="77777777" w:rsidR="006D788B" w:rsidRPr="00553A05" w:rsidRDefault="006D788B" w:rsidP="00FF3F61">
      <w:pPr>
        <w:ind w:left="705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DD0E43" w:rsidRPr="00553A05">
        <w:rPr>
          <w:rFonts w:ascii="Arial" w:hAnsi="Arial" w:cs="Arial"/>
        </w:rPr>
        <w:t>Ley de</w:t>
      </w:r>
      <w:r w:rsidR="00056B06" w:rsidRPr="00553A05">
        <w:rPr>
          <w:rFonts w:ascii="Arial" w:hAnsi="Arial" w:cs="Arial"/>
        </w:rPr>
        <w:t xml:space="preserve"> </w:t>
      </w:r>
      <w:r w:rsidRPr="00553A05">
        <w:rPr>
          <w:rFonts w:ascii="Arial" w:hAnsi="Arial" w:cs="Arial"/>
        </w:rPr>
        <w:t>Administración Pública</w:t>
      </w:r>
    </w:p>
    <w:p w14:paraId="5CC5DB2A" w14:textId="4794804D" w:rsidR="00DD0E43" w:rsidRPr="00553A05" w:rsidRDefault="006D788B" w:rsidP="00FF3F61">
      <w:pPr>
        <w:ind w:left="705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DD0E43" w:rsidRPr="00553A05">
        <w:rPr>
          <w:rFonts w:ascii="Arial" w:hAnsi="Arial" w:cs="Arial"/>
        </w:rPr>
        <w:t>Ley de Administración Financiera</w:t>
      </w:r>
    </w:p>
    <w:p w14:paraId="2D75D30B" w14:textId="77777777" w:rsidR="006D788B" w:rsidRPr="00553A05" w:rsidRDefault="00FF3F61" w:rsidP="006D788B">
      <w:pPr>
        <w:ind w:left="720" w:hanging="360"/>
        <w:jc w:val="both"/>
        <w:rPr>
          <w:rFonts w:ascii="Arial" w:hAnsi="Arial" w:cs="Arial"/>
          <w:i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</w:r>
      <w:r w:rsidR="006D788B" w:rsidRPr="00553A05">
        <w:rPr>
          <w:rFonts w:ascii="Arial" w:hAnsi="Arial" w:cs="Arial"/>
        </w:rPr>
        <w:t xml:space="preserve">Manejo de aplicaciones de software en ambiente Windows </w:t>
      </w:r>
      <w:r w:rsidR="006D788B" w:rsidRPr="00553A05">
        <w:rPr>
          <w:rFonts w:ascii="Arial" w:hAnsi="Arial" w:cs="Arial"/>
          <w:i/>
        </w:rPr>
        <w:t>(Word y Excel)</w:t>
      </w:r>
    </w:p>
    <w:p w14:paraId="1C2E1F58" w14:textId="77777777" w:rsidR="003A22B4" w:rsidRPr="00553A05" w:rsidRDefault="003A22B4" w:rsidP="00DD0E43">
      <w:pPr>
        <w:ind w:firstLine="360"/>
        <w:jc w:val="both"/>
        <w:rPr>
          <w:rFonts w:ascii="Arial" w:hAnsi="Arial" w:cs="Arial"/>
        </w:rPr>
      </w:pPr>
    </w:p>
    <w:p w14:paraId="1CE5ABD5" w14:textId="77777777" w:rsidR="00E84C7B" w:rsidRPr="00553A05" w:rsidRDefault="00740BF5" w:rsidP="00430E1F">
      <w:pPr>
        <w:ind w:left="360"/>
        <w:rPr>
          <w:rFonts w:ascii="Arial" w:hAnsi="Arial" w:cs="Arial"/>
        </w:rPr>
      </w:pPr>
      <w:r w:rsidRPr="00553A05">
        <w:rPr>
          <w:rFonts w:ascii="Arial" w:hAnsi="Arial" w:cs="Arial"/>
          <w:b/>
        </w:rPr>
        <w:t>DESEABLE</w:t>
      </w:r>
      <w:r w:rsidR="00430E1F" w:rsidRPr="00553A05">
        <w:rPr>
          <w:rFonts w:ascii="Arial" w:hAnsi="Arial" w:cs="Arial"/>
        </w:rPr>
        <w:t>:</w:t>
      </w:r>
    </w:p>
    <w:p w14:paraId="31FDD981" w14:textId="77777777" w:rsidR="00E84C7B" w:rsidRPr="00553A05" w:rsidRDefault="00E84C7B" w:rsidP="00E84C7B">
      <w:pPr>
        <w:ind w:left="360"/>
        <w:rPr>
          <w:rFonts w:ascii="Arial" w:hAnsi="Arial" w:cs="Arial"/>
        </w:rPr>
      </w:pPr>
    </w:p>
    <w:p w14:paraId="728DFC82" w14:textId="77777777" w:rsidR="00E84C7B" w:rsidRPr="00553A05" w:rsidRDefault="00E84C7B" w:rsidP="00E84C7B">
      <w:pPr>
        <w:numPr>
          <w:ilvl w:val="0"/>
          <w:numId w:val="5"/>
        </w:numPr>
        <w:rPr>
          <w:rFonts w:ascii="Arial" w:hAnsi="Arial" w:cs="Arial"/>
        </w:rPr>
      </w:pPr>
      <w:r w:rsidRPr="00553A05">
        <w:rPr>
          <w:rFonts w:ascii="Arial" w:hAnsi="Arial" w:cs="Arial"/>
        </w:rPr>
        <w:t>Cursos servicio al cliente y relaciones humanas</w:t>
      </w:r>
    </w:p>
    <w:p w14:paraId="4C1CEE7A" w14:textId="77777777" w:rsidR="00A33E80" w:rsidRPr="00553A05" w:rsidRDefault="00A33E80" w:rsidP="00A33E80">
      <w:pPr>
        <w:numPr>
          <w:ilvl w:val="0"/>
          <w:numId w:val="5"/>
        </w:numPr>
        <w:rPr>
          <w:rFonts w:ascii="Arial" w:hAnsi="Arial" w:cs="Arial"/>
        </w:rPr>
      </w:pPr>
      <w:r w:rsidRPr="00553A05">
        <w:rPr>
          <w:rFonts w:ascii="Arial" w:hAnsi="Arial" w:cs="Arial"/>
        </w:rPr>
        <w:t>Cursos de Supervisión de personal</w:t>
      </w:r>
    </w:p>
    <w:p w14:paraId="0CF5A3DA" w14:textId="77777777" w:rsidR="00E84C7B" w:rsidRPr="00553A05" w:rsidRDefault="00E84C7B" w:rsidP="00E84C7B">
      <w:pPr>
        <w:ind w:left="705" w:hanging="345"/>
        <w:jc w:val="both"/>
        <w:rPr>
          <w:rFonts w:ascii="Arial" w:hAnsi="Arial" w:cs="Arial"/>
        </w:rPr>
      </w:pPr>
      <w:r w:rsidRPr="00553A05">
        <w:rPr>
          <w:rFonts w:ascii="Arial" w:hAnsi="Arial" w:cs="Arial"/>
        </w:rPr>
        <w:t>-</w:t>
      </w:r>
      <w:r w:rsidRPr="00553A05">
        <w:rPr>
          <w:rFonts w:ascii="Arial" w:hAnsi="Arial" w:cs="Arial"/>
        </w:rPr>
        <w:tab/>
        <w:t xml:space="preserve">Primer nivel de la formación </w:t>
      </w:r>
      <w:proofErr w:type="spellStart"/>
      <w:r w:rsidRPr="00553A05">
        <w:rPr>
          <w:rFonts w:ascii="Arial" w:hAnsi="Arial" w:cs="Arial"/>
        </w:rPr>
        <w:t>especifica</w:t>
      </w:r>
      <w:proofErr w:type="spellEnd"/>
      <w:r w:rsidRPr="00553A05">
        <w:rPr>
          <w:rFonts w:ascii="Arial" w:hAnsi="Arial" w:cs="Arial"/>
        </w:rPr>
        <w:t xml:space="preserve"> en seguros o sus cursos equivalentes establecidos en las políticas de reclutamiento y selección vigentes</w:t>
      </w:r>
    </w:p>
    <w:p w14:paraId="469B9A64" w14:textId="77777777" w:rsidR="001A691F" w:rsidRPr="00553A05" w:rsidRDefault="001A691F" w:rsidP="00A33E80">
      <w:pPr>
        <w:rPr>
          <w:rFonts w:ascii="Arial" w:hAnsi="Arial" w:cs="Arial"/>
        </w:rPr>
      </w:pPr>
    </w:p>
    <w:p w14:paraId="4E251C08" w14:textId="77777777" w:rsidR="003F262F" w:rsidRPr="00553A05" w:rsidRDefault="003F262F" w:rsidP="003F262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553A05">
        <w:rPr>
          <w:rFonts w:ascii="Arial" w:hAnsi="Arial" w:cs="Arial"/>
          <w:b/>
          <w:color w:val="000000"/>
        </w:rPr>
        <w:t>COMPETENCIAS</w:t>
      </w:r>
    </w:p>
    <w:p w14:paraId="00B144BD" w14:textId="77777777" w:rsidR="00892116" w:rsidRPr="00553A05" w:rsidRDefault="00892116" w:rsidP="00892116">
      <w:pPr>
        <w:rPr>
          <w:rFonts w:ascii="Arial" w:hAnsi="Arial" w:cs="Arial"/>
        </w:rPr>
      </w:pPr>
    </w:p>
    <w:tbl>
      <w:tblPr>
        <w:tblW w:w="9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739"/>
        <w:gridCol w:w="6424"/>
        <w:gridCol w:w="860"/>
      </w:tblGrid>
      <w:tr w:rsidR="00B552A4" w:rsidRPr="004F262D" w14:paraId="170F8104" w14:textId="77777777" w:rsidTr="001D26F0">
        <w:trPr>
          <w:trHeight w:val="330"/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BA6B45E" w14:textId="77777777" w:rsidR="00B552A4" w:rsidRPr="004F262D" w:rsidRDefault="00B552A4" w:rsidP="002D3D4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624C59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7BB47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7852DC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B552A4" w:rsidRPr="004F262D" w14:paraId="5916E75D" w14:textId="77777777" w:rsidTr="001D26F0">
        <w:trPr>
          <w:trHeight w:val="1001"/>
          <w:jc w:val="center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B726" w14:textId="77777777" w:rsidR="00B552A4" w:rsidRPr="004F262D" w:rsidRDefault="00B552A4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FBDA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CC3C" w14:textId="77777777" w:rsidR="00B552A4" w:rsidRPr="004F262D" w:rsidRDefault="00B552A4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0552" w14:textId="5DF12C24" w:rsidR="00B552A4" w:rsidRPr="004F262D" w:rsidRDefault="000C2CE9" w:rsidP="001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552A4" w:rsidRPr="004F262D" w14:paraId="4AFC679D" w14:textId="77777777" w:rsidTr="001D26F0">
        <w:trPr>
          <w:trHeight w:val="1243"/>
          <w:jc w:val="center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6CD0D" w14:textId="77777777" w:rsidR="00B552A4" w:rsidRPr="004F262D" w:rsidRDefault="00B552A4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45A3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6DA" w14:textId="77777777" w:rsidR="00B552A4" w:rsidRPr="004F262D" w:rsidRDefault="00B552A4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9E4D3" w14:textId="08374B8E" w:rsidR="00B552A4" w:rsidRPr="004F262D" w:rsidRDefault="000C2CE9" w:rsidP="001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552A4" w:rsidRPr="004F262D" w14:paraId="741590AE" w14:textId="77777777" w:rsidTr="001D26F0">
        <w:trPr>
          <w:trHeight w:val="1233"/>
          <w:jc w:val="center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41A2521" w14:textId="77777777" w:rsidR="00B552A4" w:rsidRPr="004F262D" w:rsidRDefault="00B552A4" w:rsidP="002D3D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62D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64D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Alineamiento Estratégico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6B8" w14:textId="77777777" w:rsidR="00B552A4" w:rsidRPr="004F262D" w:rsidRDefault="00B552A4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7627" w14:textId="4C5A3E55" w:rsidR="00B552A4" w:rsidRPr="004F262D" w:rsidRDefault="000C2CE9" w:rsidP="001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552A4" w:rsidRPr="004F262D" w14:paraId="0B9AD31C" w14:textId="77777777" w:rsidTr="001D26F0">
        <w:trPr>
          <w:trHeight w:val="527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C4D3B" w14:textId="77777777" w:rsidR="00B552A4" w:rsidRPr="004F262D" w:rsidRDefault="00B552A4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189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Capacidad Dirección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D69" w14:textId="77777777" w:rsidR="00B552A4" w:rsidRPr="004F262D" w:rsidRDefault="00B552A4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08A69" w14:textId="3D16221D" w:rsidR="00B552A4" w:rsidRPr="004F262D" w:rsidRDefault="000C2CE9" w:rsidP="001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552A4" w:rsidRPr="004F262D" w14:paraId="2B38CCF4" w14:textId="77777777" w:rsidTr="001D26F0">
        <w:trPr>
          <w:trHeight w:val="791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1A17A" w14:textId="77777777" w:rsidR="00B552A4" w:rsidRPr="004F262D" w:rsidRDefault="00B552A4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AA06" w14:textId="270AED8E" w:rsidR="00B552A4" w:rsidRPr="004F262D" w:rsidRDefault="00B552A4" w:rsidP="001D26F0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Pensamiento Sistémico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86D0" w14:textId="1D1AAB0E" w:rsidR="00B552A4" w:rsidRPr="004F262D" w:rsidRDefault="00B552A4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  <w:r w:rsidR="001D26F0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C336" w14:textId="15278735" w:rsidR="00B552A4" w:rsidRPr="004F262D" w:rsidRDefault="000C2CE9" w:rsidP="001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552A4" w:rsidRPr="004F262D" w14:paraId="00A123B6" w14:textId="77777777" w:rsidTr="001D26F0">
        <w:trPr>
          <w:trHeight w:val="999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B7A6B" w14:textId="77777777" w:rsidR="00B552A4" w:rsidRPr="004F262D" w:rsidRDefault="00B552A4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32D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Comunicación Asertiva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A0E" w14:textId="77777777" w:rsidR="00B552A4" w:rsidRPr="004F262D" w:rsidRDefault="00B552A4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9835C" w14:textId="287AB979" w:rsidR="00B552A4" w:rsidRPr="004F262D" w:rsidRDefault="000C2CE9" w:rsidP="001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552A4" w:rsidRPr="004F262D" w14:paraId="3DCAB777" w14:textId="77777777" w:rsidTr="001D26F0">
        <w:trPr>
          <w:trHeight w:val="70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3B4F0" w14:textId="77777777" w:rsidR="00B552A4" w:rsidRPr="004F262D" w:rsidRDefault="00B552A4" w:rsidP="002D3D4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4163" w14:textId="77777777" w:rsidR="00B552A4" w:rsidRPr="004F262D" w:rsidRDefault="00B552A4" w:rsidP="001D26F0">
            <w:pPr>
              <w:jc w:val="center"/>
              <w:rPr>
                <w:rFonts w:ascii="Arial" w:hAnsi="Arial" w:cs="Arial"/>
                <w:color w:val="000000"/>
              </w:rPr>
            </w:pPr>
            <w:r w:rsidRPr="004F262D">
              <w:rPr>
                <w:rFonts w:ascii="Arial" w:hAnsi="Arial" w:cs="Arial"/>
                <w:color w:val="000000"/>
              </w:rPr>
              <w:t>Toma de Decisiones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7558" w14:textId="5222D38D" w:rsidR="00B552A4" w:rsidRPr="004F262D" w:rsidRDefault="00B552A4" w:rsidP="002D3D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262D">
              <w:rPr>
                <w:rFonts w:ascii="Arial" w:hAnsi="Arial" w:cs="Arial"/>
                <w:color w:val="000000"/>
                <w:sz w:val="22"/>
                <w:szCs w:val="22"/>
              </w:rPr>
              <w:t>Es la habilidad para tomar decisiones oportunas con la información disponible considerando su impacto para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668A" w14:textId="072A19CC" w:rsidR="00B552A4" w:rsidRPr="004F262D" w:rsidRDefault="000C2CE9" w:rsidP="001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24ED2979" w14:textId="77777777" w:rsidR="000C0205" w:rsidRPr="00553A05" w:rsidRDefault="000C0205" w:rsidP="00892116">
      <w:pPr>
        <w:rPr>
          <w:rFonts w:ascii="Arial" w:hAnsi="Arial" w:cs="Arial"/>
          <w:b/>
        </w:rPr>
      </w:pPr>
    </w:p>
    <w:p w14:paraId="395CC73F" w14:textId="77777777" w:rsidR="0098339A" w:rsidRPr="00553A05" w:rsidRDefault="0098339A" w:rsidP="00892116">
      <w:pPr>
        <w:rPr>
          <w:rFonts w:ascii="Arial" w:hAnsi="Arial" w:cs="Arial"/>
          <w:b/>
        </w:rPr>
      </w:pPr>
    </w:p>
    <w:p w14:paraId="37548FE2" w14:textId="037F1832" w:rsidR="00AC0E2F" w:rsidRDefault="00AC0E2F" w:rsidP="001D26F0">
      <w:pPr>
        <w:rPr>
          <w:rFonts w:ascii="Arial" w:hAnsi="Arial" w:cs="Arial"/>
          <w:b/>
          <w:color w:val="000000"/>
        </w:rPr>
      </w:pPr>
    </w:p>
    <w:p w14:paraId="3DCFE2F9" w14:textId="6B4335C2" w:rsidR="001D26F0" w:rsidRDefault="001D26F0" w:rsidP="001D26F0">
      <w:pPr>
        <w:rPr>
          <w:rFonts w:ascii="Arial" w:hAnsi="Arial" w:cs="Arial"/>
          <w:b/>
          <w:color w:val="000000"/>
        </w:rPr>
      </w:pPr>
    </w:p>
    <w:p w14:paraId="0C724260" w14:textId="77777777" w:rsidR="001D26F0" w:rsidRPr="00553A05" w:rsidRDefault="001D26F0" w:rsidP="001D26F0">
      <w:pPr>
        <w:rPr>
          <w:rFonts w:ascii="Arial" w:hAnsi="Arial" w:cs="Arial"/>
          <w:b/>
          <w:color w:val="000000"/>
        </w:rPr>
      </w:pPr>
    </w:p>
    <w:p w14:paraId="42209C54" w14:textId="6FC5318C" w:rsidR="00FE3C45" w:rsidRDefault="00FE3C45" w:rsidP="00FE3C45">
      <w:pPr>
        <w:rPr>
          <w:rFonts w:ascii="Arial" w:hAnsi="Arial" w:cs="Arial"/>
          <w:b/>
          <w:color w:val="000000"/>
        </w:rPr>
      </w:pPr>
    </w:p>
    <w:p w14:paraId="7B0AC9DB" w14:textId="77777777" w:rsidR="00723929" w:rsidRPr="00553A05" w:rsidRDefault="00723929" w:rsidP="00FE3C45">
      <w:pPr>
        <w:rPr>
          <w:rFonts w:ascii="Arial" w:hAnsi="Arial" w:cs="Arial"/>
          <w:b/>
          <w:color w:val="000000"/>
        </w:rPr>
      </w:pPr>
    </w:p>
    <w:p w14:paraId="781A2A70" w14:textId="4F8A30CD" w:rsidR="00FE3C45" w:rsidRPr="00553A05" w:rsidRDefault="00FE3C45" w:rsidP="00FE3C45">
      <w:pPr>
        <w:tabs>
          <w:tab w:val="left" w:pos="1140"/>
        </w:tabs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659"/>
        <w:gridCol w:w="3085"/>
      </w:tblGrid>
      <w:tr w:rsidR="00FE3C45" w:rsidRPr="000C2CE9" w14:paraId="53DEC2EB" w14:textId="77777777" w:rsidTr="003E10B7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DB086B" w14:textId="77777777" w:rsidR="00FE3C45" w:rsidRPr="000C2CE9" w:rsidRDefault="00FE3C45" w:rsidP="003E4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CE9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FE3C45" w:rsidRPr="000C2CE9" w14:paraId="7E66B854" w14:textId="77777777" w:rsidTr="000C2CE9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E8873E" w14:textId="77777777" w:rsidR="00FE3C45" w:rsidRPr="000C2CE9" w:rsidRDefault="00FE3C45" w:rsidP="003E4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CE9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990F25" w14:textId="77777777" w:rsidR="00FE3C45" w:rsidRPr="000C2CE9" w:rsidRDefault="00FE3C45" w:rsidP="003E4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CE9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E6CC11" w14:textId="77777777" w:rsidR="00FE3C45" w:rsidRPr="000C2CE9" w:rsidRDefault="00FE3C45" w:rsidP="003E4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CE9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2F88E8" w14:textId="77777777" w:rsidR="00FE3C45" w:rsidRPr="000C2CE9" w:rsidRDefault="00FE3C45" w:rsidP="003E4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CE9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A4193A" w14:textId="77777777" w:rsidR="00FE3C45" w:rsidRPr="000C2CE9" w:rsidRDefault="00FE3C45" w:rsidP="003E4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CE9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3968A3F5" w14:textId="77777777" w:rsidR="00FE3C45" w:rsidRPr="000C2CE9" w:rsidRDefault="00FE3C45" w:rsidP="003E4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CE9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FE3C45" w:rsidRPr="000C2CE9" w14:paraId="7A4D83BC" w14:textId="77777777" w:rsidTr="000C2CE9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75E9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E2D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E8B8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28C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E8C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E3C45" w:rsidRPr="000C2CE9" w14:paraId="0275F110" w14:textId="77777777" w:rsidTr="000C2CE9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9F4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BA5A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D7D3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DVQ/ECB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E47" w14:textId="77777777" w:rsidR="00FE3C45" w:rsidRPr="000C2CE9" w:rsidRDefault="00FE3C45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7D4" w14:textId="77777777" w:rsidR="00FE3C45" w:rsidRPr="000C2CE9" w:rsidRDefault="00055386" w:rsidP="003E4E5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G-01672-2019 (27.04.2019)</w:t>
            </w:r>
          </w:p>
        </w:tc>
      </w:tr>
      <w:tr w:rsidR="00553A05" w:rsidRPr="000C2CE9" w14:paraId="521436D1" w14:textId="77777777" w:rsidTr="000C2CE9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A44" w14:textId="77777777" w:rsidR="00553A05" w:rsidRPr="000C2CE9" w:rsidRDefault="00553A05" w:rsidP="00553A0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9B32" w14:textId="77777777" w:rsidR="00553A05" w:rsidRPr="000C2CE9" w:rsidRDefault="00553A05" w:rsidP="005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056" w14:textId="77777777" w:rsidR="00553A05" w:rsidRPr="000C2CE9" w:rsidRDefault="00553A05" w:rsidP="005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7D6" w14:textId="77777777" w:rsidR="00553A05" w:rsidRPr="000C2CE9" w:rsidRDefault="00553A05" w:rsidP="005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B95B" w14:textId="77777777" w:rsidR="00553A05" w:rsidRPr="000C2CE9" w:rsidRDefault="00553A05" w:rsidP="005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hAnsi="Arial" w:cs="Arial"/>
                <w:sz w:val="18"/>
                <w:szCs w:val="18"/>
              </w:rPr>
              <w:t xml:space="preserve">Sesión </w:t>
            </w:r>
            <w:proofErr w:type="spellStart"/>
            <w:r w:rsidRPr="000C2CE9">
              <w:rPr>
                <w:rFonts w:ascii="Arial" w:hAnsi="Arial" w:cs="Arial"/>
                <w:sz w:val="18"/>
                <w:szCs w:val="18"/>
              </w:rPr>
              <w:t>N°</w:t>
            </w:r>
            <w:proofErr w:type="spellEnd"/>
            <w:r w:rsidRPr="000C2CE9">
              <w:rPr>
                <w:rFonts w:ascii="Arial" w:hAnsi="Arial" w:cs="Arial"/>
                <w:sz w:val="18"/>
                <w:szCs w:val="18"/>
              </w:rPr>
              <w:t xml:space="preserve"> 9532-XII (03.06.2019)</w:t>
            </w:r>
          </w:p>
          <w:p w14:paraId="62CF9F04" w14:textId="77777777" w:rsidR="00553A05" w:rsidRPr="000C2CE9" w:rsidRDefault="00553A05" w:rsidP="005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hAnsi="Arial" w:cs="Arial"/>
                <w:sz w:val="18"/>
                <w:szCs w:val="18"/>
              </w:rPr>
              <w:t>SAC-00467-2019 (05.06.2019)</w:t>
            </w:r>
          </w:p>
        </w:tc>
      </w:tr>
      <w:tr w:rsidR="000C2CE9" w:rsidRPr="000C2CE9" w14:paraId="1E8F7F80" w14:textId="77777777" w:rsidTr="000C2CE9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263" w14:textId="021B238D" w:rsidR="000C2CE9" w:rsidRPr="000C2CE9" w:rsidRDefault="000C2CE9" w:rsidP="000C2CE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A96" w14:textId="45597AA5" w:rsidR="000C2CE9" w:rsidRPr="000C2CE9" w:rsidRDefault="000C2CE9" w:rsidP="000C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177" w14:textId="14C2DDC4" w:rsidR="000C2CE9" w:rsidRPr="000C2CE9" w:rsidRDefault="000C2CE9" w:rsidP="000C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C2F" w14:textId="2834F95D" w:rsidR="000C2CE9" w:rsidRPr="000C2CE9" w:rsidRDefault="000C2CE9" w:rsidP="000C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468" w14:textId="5CFAED28" w:rsidR="000C2CE9" w:rsidRPr="000C2CE9" w:rsidRDefault="000C2CE9" w:rsidP="000C2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CE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6C87CC03" w14:textId="77777777" w:rsidR="00FE3C45" w:rsidRPr="00553A05" w:rsidRDefault="00FE3C45" w:rsidP="00055386">
      <w:pPr>
        <w:tabs>
          <w:tab w:val="left" w:pos="1140"/>
        </w:tabs>
        <w:rPr>
          <w:rFonts w:ascii="Arial" w:hAnsi="Arial" w:cs="Arial"/>
        </w:rPr>
      </w:pPr>
    </w:p>
    <w:sectPr w:rsidR="00FE3C45" w:rsidRPr="00553A05" w:rsidSect="001D26F0">
      <w:headerReference w:type="default" r:id="rId7"/>
      <w:footerReference w:type="even" r:id="rId8"/>
      <w:footerReference w:type="default" r:id="rId9"/>
      <w:pgSz w:w="11906" w:h="16838"/>
      <w:pgMar w:top="1417" w:right="1274" w:bottom="1417" w:left="1701" w:header="708" w:footer="708" w:gutter="0"/>
      <w:pgNumType w:start="3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613B" w14:textId="77777777" w:rsidR="007501DA" w:rsidRDefault="007501DA">
      <w:r>
        <w:separator/>
      </w:r>
    </w:p>
  </w:endnote>
  <w:endnote w:type="continuationSeparator" w:id="0">
    <w:p w14:paraId="2CDFD07C" w14:textId="77777777" w:rsidR="007501DA" w:rsidRDefault="0075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3D06" w14:textId="77777777" w:rsidR="00791FDF" w:rsidRDefault="00791FDF" w:rsidP="002047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D4EF9D" w14:textId="77777777" w:rsidR="00791FDF" w:rsidRDefault="00791FDF" w:rsidP="00D91F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992D" w14:textId="77777777" w:rsidR="00791FDF" w:rsidRDefault="00791FDF" w:rsidP="00D91F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C653" w14:textId="77777777" w:rsidR="007501DA" w:rsidRDefault="007501DA">
      <w:r>
        <w:separator/>
      </w:r>
    </w:p>
  </w:footnote>
  <w:footnote w:type="continuationSeparator" w:id="0">
    <w:p w14:paraId="0A6C48F6" w14:textId="77777777" w:rsidR="007501DA" w:rsidRDefault="0075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D6B0" w14:textId="77777777" w:rsidR="00FE3C45" w:rsidRDefault="002C5B25" w:rsidP="00FE3C45">
    <w:pPr>
      <w:pStyle w:val="Encabezado"/>
      <w:rPr>
        <w:rFonts w:ascii="Trebuchet MS" w:hAnsi="Trebuchet MS"/>
        <w:b/>
        <w:color w:val="1F497D"/>
        <w:sz w:val="28"/>
        <w:szCs w:val="28"/>
        <w:lang w:val="es-ES"/>
      </w:rPr>
    </w:pPr>
    <w:r>
      <w:rPr>
        <w:lang w:val="es-ES"/>
      </w:rPr>
      <w:pict w14:anchorId="5B245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FE3C45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115B0771" w14:textId="77777777" w:rsidR="00FE3C45" w:rsidRDefault="00FE3C45" w:rsidP="00FE3C45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67247644" w14:textId="77777777" w:rsidR="00791FDF" w:rsidRDefault="00791FDF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C53"/>
    <w:multiLevelType w:val="hybridMultilevel"/>
    <w:tmpl w:val="5D944C4E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4D6"/>
    <w:multiLevelType w:val="hybridMultilevel"/>
    <w:tmpl w:val="A9B2A1F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DE9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42B5"/>
    <w:multiLevelType w:val="hybridMultilevel"/>
    <w:tmpl w:val="AC443E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907D6"/>
    <w:multiLevelType w:val="hybridMultilevel"/>
    <w:tmpl w:val="37C4C8EA"/>
    <w:lvl w:ilvl="0" w:tplc="CFAED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62F"/>
    <w:rsid w:val="00007BD0"/>
    <w:rsid w:val="0001097C"/>
    <w:rsid w:val="00055386"/>
    <w:rsid w:val="00056B06"/>
    <w:rsid w:val="00060096"/>
    <w:rsid w:val="0006180E"/>
    <w:rsid w:val="00075811"/>
    <w:rsid w:val="000804ED"/>
    <w:rsid w:val="000B28BF"/>
    <w:rsid w:val="000C0205"/>
    <w:rsid w:val="000C2CE9"/>
    <w:rsid w:val="000C7FF3"/>
    <w:rsid w:val="000D2AB1"/>
    <w:rsid w:val="000E4886"/>
    <w:rsid w:val="00115A02"/>
    <w:rsid w:val="0015611F"/>
    <w:rsid w:val="00157103"/>
    <w:rsid w:val="001621E0"/>
    <w:rsid w:val="001738D0"/>
    <w:rsid w:val="00174384"/>
    <w:rsid w:val="00176EDF"/>
    <w:rsid w:val="00195F07"/>
    <w:rsid w:val="0019645F"/>
    <w:rsid w:val="001A691F"/>
    <w:rsid w:val="001B01CE"/>
    <w:rsid w:val="001C1B7D"/>
    <w:rsid w:val="001C3A12"/>
    <w:rsid w:val="001D26F0"/>
    <w:rsid w:val="001E7BAB"/>
    <w:rsid w:val="001F25B4"/>
    <w:rsid w:val="001F327E"/>
    <w:rsid w:val="001F73FD"/>
    <w:rsid w:val="00204726"/>
    <w:rsid w:val="00220468"/>
    <w:rsid w:val="00273851"/>
    <w:rsid w:val="00274A84"/>
    <w:rsid w:val="00282C15"/>
    <w:rsid w:val="00285B92"/>
    <w:rsid w:val="00291DE9"/>
    <w:rsid w:val="002B5260"/>
    <w:rsid w:val="002C20B5"/>
    <w:rsid w:val="002C5B25"/>
    <w:rsid w:val="002F2FD0"/>
    <w:rsid w:val="00310F49"/>
    <w:rsid w:val="00322D83"/>
    <w:rsid w:val="00327A26"/>
    <w:rsid w:val="00342ABD"/>
    <w:rsid w:val="00361794"/>
    <w:rsid w:val="00371826"/>
    <w:rsid w:val="00376E40"/>
    <w:rsid w:val="003862BE"/>
    <w:rsid w:val="00394BF3"/>
    <w:rsid w:val="003956FC"/>
    <w:rsid w:val="003A22B4"/>
    <w:rsid w:val="003B2A28"/>
    <w:rsid w:val="003B54F3"/>
    <w:rsid w:val="003D2CAA"/>
    <w:rsid w:val="003E10B7"/>
    <w:rsid w:val="003E4E5D"/>
    <w:rsid w:val="003F262F"/>
    <w:rsid w:val="004219E8"/>
    <w:rsid w:val="004222D5"/>
    <w:rsid w:val="00425740"/>
    <w:rsid w:val="00430E1F"/>
    <w:rsid w:val="004313DB"/>
    <w:rsid w:val="00450D3E"/>
    <w:rsid w:val="00452142"/>
    <w:rsid w:val="00453A8A"/>
    <w:rsid w:val="00475A31"/>
    <w:rsid w:val="0047637B"/>
    <w:rsid w:val="00482B94"/>
    <w:rsid w:val="004852B4"/>
    <w:rsid w:val="004928E5"/>
    <w:rsid w:val="00493F66"/>
    <w:rsid w:val="004A270C"/>
    <w:rsid w:val="004A3B50"/>
    <w:rsid w:val="004D2AF3"/>
    <w:rsid w:val="004E6AE4"/>
    <w:rsid w:val="004F321D"/>
    <w:rsid w:val="004F5B81"/>
    <w:rsid w:val="00500370"/>
    <w:rsid w:val="005021ED"/>
    <w:rsid w:val="00505E15"/>
    <w:rsid w:val="0051043F"/>
    <w:rsid w:val="00524215"/>
    <w:rsid w:val="00526AC2"/>
    <w:rsid w:val="00526ADB"/>
    <w:rsid w:val="00527E42"/>
    <w:rsid w:val="00532282"/>
    <w:rsid w:val="00541332"/>
    <w:rsid w:val="00542BCC"/>
    <w:rsid w:val="00553A05"/>
    <w:rsid w:val="005642F3"/>
    <w:rsid w:val="00565ECC"/>
    <w:rsid w:val="00571B22"/>
    <w:rsid w:val="00573DFE"/>
    <w:rsid w:val="005A0E8E"/>
    <w:rsid w:val="005B3365"/>
    <w:rsid w:val="005D6AC6"/>
    <w:rsid w:val="005E1992"/>
    <w:rsid w:val="005F1450"/>
    <w:rsid w:val="00607A8A"/>
    <w:rsid w:val="00607C84"/>
    <w:rsid w:val="006117AB"/>
    <w:rsid w:val="00612983"/>
    <w:rsid w:val="00626E79"/>
    <w:rsid w:val="006422BB"/>
    <w:rsid w:val="00667BD6"/>
    <w:rsid w:val="006B1926"/>
    <w:rsid w:val="006D2AA1"/>
    <w:rsid w:val="006D788B"/>
    <w:rsid w:val="0070390C"/>
    <w:rsid w:val="00723929"/>
    <w:rsid w:val="00740BF5"/>
    <w:rsid w:val="00742602"/>
    <w:rsid w:val="007501DA"/>
    <w:rsid w:val="00753B0E"/>
    <w:rsid w:val="0079063E"/>
    <w:rsid w:val="00791FDF"/>
    <w:rsid w:val="007A2A37"/>
    <w:rsid w:val="007B3B78"/>
    <w:rsid w:val="007C3520"/>
    <w:rsid w:val="007D4101"/>
    <w:rsid w:val="007F7C06"/>
    <w:rsid w:val="00801BDC"/>
    <w:rsid w:val="00803B36"/>
    <w:rsid w:val="00805505"/>
    <w:rsid w:val="00805ED9"/>
    <w:rsid w:val="008068A7"/>
    <w:rsid w:val="008226BA"/>
    <w:rsid w:val="00824965"/>
    <w:rsid w:val="00853AEE"/>
    <w:rsid w:val="00870015"/>
    <w:rsid w:val="00881352"/>
    <w:rsid w:val="00885997"/>
    <w:rsid w:val="00892116"/>
    <w:rsid w:val="00894530"/>
    <w:rsid w:val="008A1F17"/>
    <w:rsid w:val="008B62B3"/>
    <w:rsid w:val="008C07B3"/>
    <w:rsid w:val="008D0AD2"/>
    <w:rsid w:val="008F20B2"/>
    <w:rsid w:val="008F2AC3"/>
    <w:rsid w:val="009012E7"/>
    <w:rsid w:val="00907A35"/>
    <w:rsid w:val="00940323"/>
    <w:rsid w:val="0094185D"/>
    <w:rsid w:val="00961B02"/>
    <w:rsid w:val="0098339A"/>
    <w:rsid w:val="00985D02"/>
    <w:rsid w:val="009A2242"/>
    <w:rsid w:val="009A70FE"/>
    <w:rsid w:val="009C3383"/>
    <w:rsid w:val="009D0976"/>
    <w:rsid w:val="009E117B"/>
    <w:rsid w:val="009F6F07"/>
    <w:rsid w:val="00A01734"/>
    <w:rsid w:val="00A04A01"/>
    <w:rsid w:val="00A33E80"/>
    <w:rsid w:val="00A41CDA"/>
    <w:rsid w:val="00A50ABA"/>
    <w:rsid w:val="00A60CE0"/>
    <w:rsid w:val="00A66B87"/>
    <w:rsid w:val="00A83891"/>
    <w:rsid w:val="00A83F49"/>
    <w:rsid w:val="00A84488"/>
    <w:rsid w:val="00A939DD"/>
    <w:rsid w:val="00AA25E4"/>
    <w:rsid w:val="00AA61FB"/>
    <w:rsid w:val="00AC0E2F"/>
    <w:rsid w:val="00AD220C"/>
    <w:rsid w:val="00AF54C2"/>
    <w:rsid w:val="00B02EAE"/>
    <w:rsid w:val="00B050F7"/>
    <w:rsid w:val="00B3168D"/>
    <w:rsid w:val="00B338E2"/>
    <w:rsid w:val="00B36100"/>
    <w:rsid w:val="00B53275"/>
    <w:rsid w:val="00B54EF5"/>
    <w:rsid w:val="00B552A4"/>
    <w:rsid w:val="00B566A4"/>
    <w:rsid w:val="00BA2A33"/>
    <w:rsid w:val="00BC7BB2"/>
    <w:rsid w:val="00BE4B8C"/>
    <w:rsid w:val="00BF7F63"/>
    <w:rsid w:val="00C156F5"/>
    <w:rsid w:val="00C16596"/>
    <w:rsid w:val="00C21AD9"/>
    <w:rsid w:val="00C27BA3"/>
    <w:rsid w:val="00C44177"/>
    <w:rsid w:val="00CD0CA2"/>
    <w:rsid w:val="00CD14E8"/>
    <w:rsid w:val="00CE037B"/>
    <w:rsid w:val="00CE2630"/>
    <w:rsid w:val="00CE35E6"/>
    <w:rsid w:val="00CF3287"/>
    <w:rsid w:val="00CF7B77"/>
    <w:rsid w:val="00D05819"/>
    <w:rsid w:val="00D14F3B"/>
    <w:rsid w:val="00D26B42"/>
    <w:rsid w:val="00D36D52"/>
    <w:rsid w:val="00D500CE"/>
    <w:rsid w:val="00D61CA6"/>
    <w:rsid w:val="00D7588B"/>
    <w:rsid w:val="00D91F43"/>
    <w:rsid w:val="00DA195E"/>
    <w:rsid w:val="00DB6CAA"/>
    <w:rsid w:val="00DC0FB5"/>
    <w:rsid w:val="00DD0E43"/>
    <w:rsid w:val="00DD39BB"/>
    <w:rsid w:val="00DD4A5E"/>
    <w:rsid w:val="00DF5101"/>
    <w:rsid w:val="00E07600"/>
    <w:rsid w:val="00E159D1"/>
    <w:rsid w:val="00E2568D"/>
    <w:rsid w:val="00E3112F"/>
    <w:rsid w:val="00E33B99"/>
    <w:rsid w:val="00E362E4"/>
    <w:rsid w:val="00E45C18"/>
    <w:rsid w:val="00E474C6"/>
    <w:rsid w:val="00E50D98"/>
    <w:rsid w:val="00E5105F"/>
    <w:rsid w:val="00E84C7B"/>
    <w:rsid w:val="00E915B4"/>
    <w:rsid w:val="00EA65DC"/>
    <w:rsid w:val="00EA7610"/>
    <w:rsid w:val="00EB0FF4"/>
    <w:rsid w:val="00EB3646"/>
    <w:rsid w:val="00EC495A"/>
    <w:rsid w:val="00EC74B0"/>
    <w:rsid w:val="00ED7E44"/>
    <w:rsid w:val="00EE1992"/>
    <w:rsid w:val="00EF4668"/>
    <w:rsid w:val="00EF51B9"/>
    <w:rsid w:val="00F121E5"/>
    <w:rsid w:val="00F41065"/>
    <w:rsid w:val="00F43B81"/>
    <w:rsid w:val="00F645FC"/>
    <w:rsid w:val="00F64FF8"/>
    <w:rsid w:val="00F8173F"/>
    <w:rsid w:val="00F903E5"/>
    <w:rsid w:val="00FB1F66"/>
    <w:rsid w:val="00FC7279"/>
    <w:rsid w:val="00FD1F61"/>
    <w:rsid w:val="00FE3C45"/>
    <w:rsid w:val="00FE50AA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033470D"/>
  <w15:chartTrackingRefBased/>
  <w15:docId w15:val="{32D22483-128A-4B30-9544-819E7AA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rsid w:val="0094185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453A8A"/>
    <w:pPr>
      <w:spacing w:after="120" w:line="480" w:lineRule="auto"/>
    </w:pPr>
  </w:style>
  <w:style w:type="character" w:styleId="Nmerodepgina">
    <w:name w:val="page number"/>
    <w:basedOn w:val="Fuentedeprrafopredeter"/>
    <w:rsid w:val="00D91F43"/>
  </w:style>
  <w:style w:type="character" w:customStyle="1" w:styleId="EncabezadoCar">
    <w:name w:val="Encabezado Car"/>
    <w:link w:val="Encabezado"/>
    <w:uiPriority w:val="99"/>
    <w:rsid w:val="00FE3C45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39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481EF-4948-4BBC-AFC7-9AE63299813B}"/>
</file>

<file path=customXml/itemProps2.xml><?xml version="1.0" encoding="utf-8"?>
<ds:datastoreItem xmlns:ds="http://schemas.openxmlformats.org/officeDocument/2006/customXml" ds:itemID="{C13DAA76-E910-46E8-9AE7-7F5188ABBEBF}"/>
</file>

<file path=customXml/itemProps3.xml><?xml version="1.0" encoding="utf-8"?>
<ds:datastoreItem xmlns:ds="http://schemas.openxmlformats.org/officeDocument/2006/customXml" ds:itemID="{15AEB046-2CC1-4128-ADB3-AF7126B35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Supervisor de Servicios Generales</vt:lpstr>
    </vt:vector>
  </TitlesOfParts>
  <Company>INS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de Servicios Generales</dc:title>
  <dc:subject/>
  <dc:creator>INS</dc:creator>
  <cp:keywords/>
  <dc:description/>
  <cp:lastModifiedBy>Diana Molina Ulloa</cp:lastModifiedBy>
  <cp:revision>14</cp:revision>
  <cp:lastPrinted>2019-09-23T22:03:00Z</cp:lastPrinted>
  <dcterms:created xsi:type="dcterms:W3CDTF">2019-09-03T17:29:00Z</dcterms:created>
  <dcterms:modified xsi:type="dcterms:W3CDTF">2019-12-16T16:20:00Z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