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C9F" w14:textId="7F671095" w:rsidR="00157E93" w:rsidRPr="00157E93" w:rsidRDefault="001C423D" w:rsidP="00CA691F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57E93">
        <w:rPr>
          <w:rFonts w:ascii="Arial" w:hAnsi="Arial" w:cs="Arial"/>
          <w:b/>
          <w:sz w:val="28"/>
          <w:szCs w:val="28"/>
        </w:rPr>
        <w:t>Subjefe de Departamento</w:t>
      </w:r>
      <w:r w:rsidR="003C34EE">
        <w:rPr>
          <w:rFonts w:ascii="Arial" w:hAnsi="Arial" w:cs="Arial"/>
          <w:b/>
          <w:sz w:val="28"/>
          <w:szCs w:val="28"/>
        </w:rPr>
        <w:t>, Categoría 34</w:t>
      </w:r>
    </w:p>
    <w:p w14:paraId="29A12DDF" w14:textId="77777777" w:rsidR="00AC6EA3" w:rsidRPr="00157E93" w:rsidRDefault="00AC6EA3" w:rsidP="00AC6EA3">
      <w:pPr>
        <w:rPr>
          <w:rFonts w:ascii="Arial" w:hAnsi="Arial" w:cs="Arial"/>
          <w:b/>
        </w:rPr>
      </w:pPr>
    </w:p>
    <w:p w14:paraId="276996F6" w14:textId="77777777" w:rsidR="00AC6EA3" w:rsidRPr="00157E93" w:rsidRDefault="00AC6EA3" w:rsidP="00AC6EA3">
      <w:pPr>
        <w:rPr>
          <w:rFonts w:ascii="Arial" w:hAnsi="Arial" w:cs="Arial"/>
          <w:b/>
        </w:rPr>
      </w:pPr>
    </w:p>
    <w:p w14:paraId="18D111C5" w14:textId="77777777" w:rsidR="00AC6EA3" w:rsidRPr="00157E93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157E93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157E93">
          <w:rPr>
            <w:rFonts w:ascii="Arial" w:hAnsi="Arial" w:cs="Arial"/>
            <w:b/>
          </w:rPr>
          <w:t>LA CLASE</w:t>
        </w:r>
      </w:smartTag>
    </w:p>
    <w:p w14:paraId="27A36119" w14:textId="77777777" w:rsidR="00AC6EA3" w:rsidRPr="00157E93" w:rsidRDefault="00AC6EA3" w:rsidP="00AC6EA3">
      <w:pPr>
        <w:ind w:left="360"/>
        <w:rPr>
          <w:rFonts w:ascii="Arial" w:hAnsi="Arial" w:cs="Arial"/>
          <w:b/>
        </w:rPr>
      </w:pPr>
    </w:p>
    <w:p w14:paraId="41D0CE34" w14:textId="77777777" w:rsidR="00706B68" w:rsidRPr="00157E93" w:rsidRDefault="008251E5" w:rsidP="001C423D">
      <w:pPr>
        <w:ind w:left="360"/>
        <w:jc w:val="both"/>
        <w:rPr>
          <w:rFonts w:ascii="Arial" w:hAnsi="Arial" w:cs="Arial"/>
          <w:color w:val="000000"/>
        </w:rPr>
      </w:pPr>
      <w:r w:rsidRPr="00157E93">
        <w:rPr>
          <w:rFonts w:ascii="Arial" w:hAnsi="Arial" w:cs="Arial"/>
          <w:lang w:val="es-ES"/>
        </w:rPr>
        <w:t>Participa</w:t>
      </w:r>
      <w:r w:rsidR="002D1F7E" w:rsidRPr="00157E93">
        <w:rPr>
          <w:rFonts w:ascii="Arial" w:hAnsi="Arial" w:cs="Arial"/>
          <w:lang w:val="es-ES"/>
        </w:rPr>
        <w:t>r</w:t>
      </w:r>
      <w:r w:rsidR="001C423D" w:rsidRPr="00157E93">
        <w:rPr>
          <w:rFonts w:ascii="Arial" w:hAnsi="Arial" w:cs="Arial"/>
          <w:lang w:val="es-ES"/>
        </w:rPr>
        <w:t xml:space="preserve"> en la administración de </w:t>
      </w:r>
      <w:r w:rsidR="001C423D" w:rsidRPr="00157E93">
        <w:rPr>
          <w:rFonts w:ascii="Arial" w:hAnsi="Arial" w:cs="Arial"/>
        </w:rPr>
        <w:t>las actividades encomendadas al departamento</w:t>
      </w:r>
      <w:r w:rsidR="001C423D" w:rsidRPr="00157E93">
        <w:rPr>
          <w:rFonts w:ascii="Arial" w:hAnsi="Arial" w:cs="Arial"/>
          <w:lang w:val="es-ES"/>
        </w:rPr>
        <w:t xml:space="preserve"> a cargo</w:t>
      </w:r>
      <w:r w:rsidR="001C423D" w:rsidRPr="00157E93">
        <w:rPr>
          <w:rFonts w:ascii="Arial" w:hAnsi="Arial" w:cs="Arial"/>
        </w:rPr>
        <w:t>, velando por el adecuado cumplimiento de las funciones, en apego a las políticas y procedimientos vigentes, con el fin de asegurar la excelencia en el servicio y el cumplimiento de las metas Organizacion</w:t>
      </w:r>
      <w:r w:rsidR="007F4CF9" w:rsidRPr="00157E93">
        <w:rPr>
          <w:rFonts w:ascii="Arial" w:hAnsi="Arial" w:cs="Arial"/>
        </w:rPr>
        <w:t>al</w:t>
      </w:r>
      <w:r w:rsidR="001C423D" w:rsidRPr="00157E93">
        <w:rPr>
          <w:rFonts w:ascii="Arial" w:hAnsi="Arial" w:cs="Arial"/>
        </w:rPr>
        <w:t>es.</w:t>
      </w:r>
    </w:p>
    <w:p w14:paraId="02837DBB" w14:textId="77777777" w:rsidR="00706B68" w:rsidRPr="00157E93" w:rsidRDefault="00706B68" w:rsidP="005F0B8D">
      <w:pPr>
        <w:ind w:left="360"/>
        <w:rPr>
          <w:rFonts w:ascii="Arial" w:hAnsi="Arial" w:cs="Arial"/>
          <w:lang w:val="es-ES"/>
        </w:rPr>
      </w:pPr>
    </w:p>
    <w:p w14:paraId="097B2470" w14:textId="77777777" w:rsidR="00606C49" w:rsidRPr="00157E93" w:rsidRDefault="00606C49" w:rsidP="005F0B8D">
      <w:pPr>
        <w:ind w:left="360"/>
        <w:rPr>
          <w:rFonts w:ascii="Arial" w:hAnsi="Arial" w:cs="Arial"/>
          <w:lang w:val="es-ES"/>
        </w:rPr>
      </w:pPr>
    </w:p>
    <w:p w14:paraId="54318453" w14:textId="77777777" w:rsidR="00AC6EA3" w:rsidRPr="00157E93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157E93">
        <w:rPr>
          <w:rFonts w:ascii="Arial" w:hAnsi="Arial" w:cs="Arial"/>
          <w:b/>
          <w:color w:val="000000"/>
        </w:rPr>
        <w:t>CATEGORIA OCUPACIONAL</w:t>
      </w:r>
    </w:p>
    <w:p w14:paraId="0AAE585C" w14:textId="77777777" w:rsidR="00AC6EA3" w:rsidRPr="00157E93" w:rsidRDefault="00AC6EA3" w:rsidP="00AC6EA3">
      <w:pPr>
        <w:ind w:left="360"/>
        <w:rPr>
          <w:rFonts w:ascii="Arial" w:hAnsi="Arial" w:cs="Arial"/>
          <w:b/>
          <w:color w:val="000080"/>
        </w:rPr>
      </w:pPr>
    </w:p>
    <w:p w14:paraId="5D808169" w14:textId="77777777" w:rsidR="00AC6EA3" w:rsidRPr="00157E93" w:rsidRDefault="00AC6EA3" w:rsidP="00AC6EA3">
      <w:pPr>
        <w:ind w:left="360"/>
        <w:rPr>
          <w:rFonts w:ascii="Arial" w:hAnsi="Arial" w:cs="Arial"/>
          <w:color w:val="000000"/>
        </w:rPr>
      </w:pPr>
      <w:r w:rsidRPr="00157E93">
        <w:rPr>
          <w:rFonts w:ascii="Arial" w:hAnsi="Arial" w:cs="Arial"/>
          <w:color w:val="000000"/>
        </w:rPr>
        <w:t xml:space="preserve">Nivel </w:t>
      </w:r>
      <w:r w:rsidR="002D1F7E" w:rsidRPr="00157E93">
        <w:rPr>
          <w:rFonts w:ascii="Arial" w:hAnsi="Arial" w:cs="Arial"/>
          <w:color w:val="000000"/>
        </w:rPr>
        <w:t>Ejecutivo</w:t>
      </w:r>
    </w:p>
    <w:p w14:paraId="25F177A2" w14:textId="77777777" w:rsidR="006C65FF" w:rsidRPr="00157E93" w:rsidRDefault="006C65FF" w:rsidP="00AC6EA3">
      <w:pPr>
        <w:ind w:left="360"/>
        <w:rPr>
          <w:rFonts w:ascii="Arial" w:hAnsi="Arial" w:cs="Arial"/>
          <w:b/>
          <w:color w:val="000000"/>
        </w:rPr>
      </w:pPr>
    </w:p>
    <w:p w14:paraId="3B873733" w14:textId="77777777" w:rsidR="00606C49" w:rsidRPr="00157E93" w:rsidRDefault="00606C49" w:rsidP="00AC6EA3">
      <w:pPr>
        <w:ind w:left="360"/>
        <w:rPr>
          <w:rFonts w:ascii="Arial" w:hAnsi="Arial" w:cs="Arial"/>
          <w:b/>
          <w:color w:val="000000"/>
        </w:rPr>
      </w:pPr>
    </w:p>
    <w:p w14:paraId="4D5D85F4" w14:textId="77777777" w:rsidR="00AC6EA3" w:rsidRPr="00157E93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157E93">
        <w:rPr>
          <w:rFonts w:ascii="Arial" w:hAnsi="Arial" w:cs="Arial"/>
          <w:b/>
          <w:color w:val="000000"/>
        </w:rPr>
        <w:t xml:space="preserve">PROCESOS </w:t>
      </w:r>
      <w:r w:rsidR="00353686" w:rsidRPr="00157E93">
        <w:rPr>
          <w:rFonts w:ascii="Arial" w:hAnsi="Arial" w:cs="Arial"/>
          <w:b/>
          <w:color w:val="000000"/>
        </w:rPr>
        <w:t>EN LOS QUE INTERVIENE</w:t>
      </w:r>
    </w:p>
    <w:p w14:paraId="17E8C719" w14:textId="77777777" w:rsidR="004A6FCB" w:rsidRPr="00157E93" w:rsidRDefault="004A6FCB" w:rsidP="005F0B8D">
      <w:pPr>
        <w:ind w:left="360"/>
        <w:rPr>
          <w:rFonts w:ascii="Arial" w:hAnsi="Arial" w:cs="Arial"/>
          <w:lang w:val="es-ES"/>
        </w:rPr>
      </w:pPr>
    </w:p>
    <w:p w14:paraId="582ABB4F" w14:textId="77777777" w:rsidR="00F564D7" w:rsidRPr="00157E93" w:rsidRDefault="00FB7A80" w:rsidP="00FB7A80">
      <w:pPr>
        <w:ind w:left="705" w:hanging="345"/>
        <w:jc w:val="both"/>
        <w:rPr>
          <w:rFonts w:ascii="Arial" w:hAnsi="Arial" w:cs="Aria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2D1F7E" w:rsidRPr="00157E93">
        <w:rPr>
          <w:rFonts w:ascii="Arial" w:hAnsi="Arial" w:cs="Arial"/>
        </w:rPr>
        <w:t>C</w:t>
      </w:r>
      <w:r w:rsidR="00070A1E" w:rsidRPr="00157E93">
        <w:rPr>
          <w:rFonts w:ascii="Arial" w:hAnsi="Arial" w:cs="Arial"/>
        </w:rPr>
        <w:t xml:space="preserve">olaboración con </w:t>
      </w:r>
      <w:smartTag w:uri="urn:schemas-microsoft-com:office:smarttags" w:element="PersonName">
        <w:smartTagPr>
          <w:attr w:name="ProductID" w:val="la Jefatura"/>
        </w:smartTagPr>
        <w:r w:rsidR="00070A1E" w:rsidRPr="00157E93">
          <w:rPr>
            <w:rFonts w:ascii="Arial" w:hAnsi="Arial" w:cs="Arial"/>
          </w:rPr>
          <w:t>la Jefatura</w:t>
        </w:r>
      </w:smartTag>
      <w:r w:rsidR="00070A1E" w:rsidRPr="00157E93">
        <w:rPr>
          <w:rFonts w:ascii="Arial" w:hAnsi="Arial" w:cs="Arial"/>
        </w:rPr>
        <w:t xml:space="preserve"> </w:t>
      </w:r>
      <w:r w:rsidR="00F564D7" w:rsidRPr="00157E93">
        <w:rPr>
          <w:rFonts w:ascii="Arial" w:hAnsi="Arial" w:cs="Arial"/>
        </w:rPr>
        <w:t>en la administración de las actividades del Departamento a cargo</w:t>
      </w:r>
      <w:r w:rsidR="000C0192" w:rsidRPr="00157E93">
        <w:rPr>
          <w:rFonts w:ascii="Arial" w:hAnsi="Arial" w:cs="Arial"/>
        </w:rPr>
        <w:t>,</w:t>
      </w:r>
      <w:r w:rsidR="00070A1E" w:rsidRPr="00157E93">
        <w:rPr>
          <w:rFonts w:ascii="Arial" w:hAnsi="Arial" w:cs="Arial"/>
        </w:rPr>
        <w:t xml:space="preserve"> </w:t>
      </w:r>
      <w:r w:rsidR="00F564D7" w:rsidRPr="00157E93">
        <w:rPr>
          <w:rFonts w:ascii="Arial" w:hAnsi="Arial" w:cs="Arial"/>
        </w:rPr>
        <w:t>de forma que permita asegurar el cumplimien</w:t>
      </w:r>
      <w:r w:rsidR="00593105" w:rsidRPr="00157E93">
        <w:rPr>
          <w:rFonts w:ascii="Arial" w:hAnsi="Arial" w:cs="Arial"/>
        </w:rPr>
        <w:t>to de las acciones encomendadas, con base en la reglamentación y procedimientos establecidos.</w:t>
      </w:r>
    </w:p>
    <w:p w14:paraId="7A60AC7F" w14:textId="77777777" w:rsidR="00F564D7" w:rsidRPr="00157E93" w:rsidRDefault="00F564D7" w:rsidP="00F564D7">
      <w:pPr>
        <w:jc w:val="both"/>
        <w:rPr>
          <w:rFonts w:ascii="Arial" w:hAnsi="Arial" w:cs="Arial"/>
        </w:rPr>
      </w:pPr>
    </w:p>
    <w:p w14:paraId="69C68C6E" w14:textId="77777777" w:rsidR="00F41DF1" w:rsidRPr="00157E93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8B2E40" w:rsidRPr="00157E93">
        <w:rPr>
          <w:rFonts w:ascii="Arial" w:hAnsi="Arial" w:cs="Arial"/>
        </w:rPr>
        <w:t>Establec</w:t>
      </w:r>
      <w:r w:rsidR="002D1F7E" w:rsidRPr="00157E93">
        <w:rPr>
          <w:rFonts w:ascii="Arial" w:hAnsi="Arial" w:cs="Arial"/>
        </w:rPr>
        <w:t>imiento y evaluación de</w:t>
      </w:r>
      <w:r w:rsidR="008B2E40" w:rsidRPr="00157E93">
        <w:rPr>
          <w:rFonts w:ascii="Arial" w:hAnsi="Arial" w:cs="Arial"/>
        </w:rPr>
        <w:t xml:space="preserve"> </w:t>
      </w:r>
      <w:r w:rsidR="00F41DF1" w:rsidRPr="00157E93">
        <w:rPr>
          <w:rFonts w:ascii="Arial" w:hAnsi="Arial" w:cs="Arial"/>
        </w:rPr>
        <w:t xml:space="preserve">los procedimientos, políticas y sistemas de trabajo utilizados en las diferentes dependencias, </w:t>
      </w:r>
      <w:r w:rsidR="007F4CF9" w:rsidRPr="00157E93">
        <w:rPr>
          <w:rFonts w:ascii="Arial" w:hAnsi="Arial" w:cs="Arial"/>
        </w:rPr>
        <w:t>entes comercializadores</w:t>
      </w:r>
      <w:r w:rsidR="00F41DF1" w:rsidRPr="00157E93">
        <w:rPr>
          <w:rFonts w:ascii="Arial" w:hAnsi="Arial" w:cs="Arial"/>
        </w:rPr>
        <w:t>, entre otros, con el fin de que las gestiones se realicen con el orden y la prontitud correspondientes.</w:t>
      </w:r>
    </w:p>
    <w:p w14:paraId="01064164" w14:textId="77777777" w:rsidR="00F41DF1" w:rsidRPr="00157E93" w:rsidRDefault="00F41DF1" w:rsidP="00F41DF1">
      <w:pPr>
        <w:jc w:val="both"/>
        <w:rPr>
          <w:rFonts w:ascii="Arial" w:hAnsi="Arial" w:cs="Arial"/>
        </w:rPr>
      </w:pPr>
    </w:p>
    <w:p w14:paraId="68073C3E" w14:textId="77777777" w:rsidR="00F41DF1" w:rsidRPr="00157E93" w:rsidRDefault="00FB7A80" w:rsidP="00FB7A80">
      <w:pPr>
        <w:tabs>
          <w:tab w:val="left" w:pos="-720"/>
          <w:tab w:val="left" w:pos="0"/>
        </w:tabs>
        <w:suppressAutoHyphens/>
        <w:ind w:left="705" w:hanging="345"/>
        <w:jc w:val="both"/>
        <w:rPr>
          <w:rFonts w:ascii="Arial" w:hAnsi="Arial" w:cs="Arial"/>
          <w:spacing w:val="-3"/>
          <w:lang w:val="es-ES_tradn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2D1F7E" w:rsidRPr="00157E93">
        <w:rPr>
          <w:rFonts w:ascii="Arial" w:hAnsi="Arial" w:cs="Arial"/>
        </w:rPr>
        <w:t>S</w:t>
      </w:r>
      <w:r w:rsidR="00F41DF1" w:rsidRPr="00157E93">
        <w:rPr>
          <w:rFonts w:ascii="Arial" w:hAnsi="Arial" w:cs="Arial"/>
        </w:rPr>
        <w:t>upervis</w:t>
      </w:r>
      <w:r w:rsidR="002D1F7E" w:rsidRPr="00157E93">
        <w:rPr>
          <w:rFonts w:ascii="Arial" w:hAnsi="Arial" w:cs="Arial"/>
        </w:rPr>
        <w:t>ión de</w:t>
      </w:r>
      <w:r w:rsidR="00F41DF1" w:rsidRPr="00157E93">
        <w:rPr>
          <w:rFonts w:ascii="Arial" w:hAnsi="Arial" w:cs="Arial"/>
        </w:rPr>
        <w:t xml:space="preserve"> labores, estudios, </w:t>
      </w:r>
      <w:r w:rsidR="00600292" w:rsidRPr="00157E93">
        <w:rPr>
          <w:rFonts w:ascii="Arial" w:hAnsi="Arial" w:cs="Arial"/>
        </w:rPr>
        <w:t>informes técnicos</w:t>
      </w:r>
      <w:r w:rsidR="00F41DF1" w:rsidRPr="00157E93">
        <w:rPr>
          <w:rFonts w:ascii="Arial" w:hAnsi="Arial" w:cs="Arial"/>
        </w:rPr>
        <w:t xml:space="preserve"> – profesionales, entre otros, en el menor tiempo posible y con elevados estándares de calidad, con el fin de proveer información confiable para la toma de decisiones.</w:t>
      </w:r>
    </w:p>
    <w:p w14:paraId="789F0916" w14:textId="77777777" w:rsidR="00F564D7" w:rsidRPr="00157E93" w:rsidRDefault="00F564D7" w:rsidP="00F564D7">
      <w:pPr>
        <w:ind w:left="360"/>
        <w:jc w:val="both"/>
        <w:rPr>
          <w:rFonts w:ascii="Arial" w:hAnsi="Arial" w:cs="Arial"/>
        </w:rPr>
      </w:pPr>
    </w:p>
    <w:p w14:paraId="082C923F" w14:textId="77777777" w:rsidR="009B3A40" w:rsidRPr="00157E93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157E93">
        <w:rPr>
          <w:rFonts w:ascii="Arial" w:hAnsi="Arial" w:cs="Arial"/>
          <w:lang w:val="es-ES"/>
        </w:rPr>
        <w:t>-</w:t>
      </w:r>
      <w:r w:rsidRPr="00157E93">
        <w:rPr>
          <w:rFonts w:ascii="Arial" w:hAnsi="Arial" w:cs="Arial"/>
          <w:lang w:val="es-ES"/>
        </w:rPr>
        <w:tab/>
      </w:r>
      <w:r w:rsidR="009B3A40" w:rsidRPr="00157E93">
        <w:rPr>
          <w:rFonts w:ascii="Arial" w:hAnsi="Arial" w:cs="Arial"/>
          <w:lang w:val="es-ES"/>
        </w:rPr>
        <w:t>Supervis</w:t>
      </w:r>
      <w:r w:rsidR="002D1F7E" w:rsidRPr="00157E93">
        <w:rPr>
          <w:rFonts w:ascii="Arial" w:hAnsi="Arial" w:cs="Arial"/>
          <w:lang w:val="es-ES"/>
        </w:rPr>
        <w:t xml:space="preserve">ión de </w:t>
      </w:r>
      <w:r w:rsidR="009B3A40" w:rsidRPr="00157E93">
        <w:rPr>
          <w:rFonts w:ascii="Arial" w:hAnsi="Arial" w:cs="Arial"/>
          <w:lang w:val="es-ES"/>
        </w:rPr>
        <w:t>estadísticas y producción del Departamento, así como el cumplimiento de los cronogramas de actividades</w:t>
      </w:r>
      <w:r w:rsidR="00FE216C" w:rsidRPr="00157E93">
        <w:rPr>
          <w:rFonts w:ascii="Arial" w:hAnsi="Arial" w:cs="Arial"/>
          <w:lang w:val="es-ES"/>
        </w:rPr>
        <w:t xml:space="preserve"> y</w:t>
      </w:r>
      <w:r w:rsidR="009B3A40" w:rsidRPr="00157E93">
        <w:rPr>
          <w:rFonts w:ascii="Arial" w:hAnsi="Arial" w:cs="Arial"/>
          <w:lang w:val="es-ES"/>
        </w:rPr>
        <w:t xml:space="preserve"> los plazos de entrega de informes.</w:t>
      </w:r>
    </w:p>
    <w:p w14:paraId="30F33B1A" w14:textId="77777777" w:rsidR="009B3A40" w:rsidRPr="00157E93" w:rsidRDefault="009B3A40" w:rsidP="00F564D7">
      <w:pPr>
        <w:ind w:left="360"/>
        <w:jc w:val="both"/>
        <w:rPr>
          <w:rFonts w:ascii="Arial" w:hAnsi="Arial" w:cs="Arial"/>
        </w:rPr>
      </w:pPr>
    </w:p>
    <w:p w14:paraId="7E2F2178" w14:textId="77777777" w:rsidR="009B3A40" w:rsidRPr="00157E93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2D1F7E" w:rsidRPr="00157E93">
        <w:rPr>
          <w:rFonts w:ascii="Arial" w:hAnsi="Arial" w:cs="Arial"/>
        </w:rPr>
        <w:t xml:space="preserve">Formulación del </w:t>
      </w:r>
      <w:r w:rsidR="009B3A40" w:rsidRPr="00157E93">
        <w:rPr>
          <w:rFonts w:ascii="Arial" w:hAnsi="Arial" w:cs="Arial"/>
        </w:rPr>
        <w:t>Plan Anual Operativo y de Presupuesto, con el propósito de asegurar el perfecto desarrollo de las operaciones Institucionales.</w:t>
      </w:r>
    </w:p>
    <w:p w14:paraId="7123EE4E" w14:textId="77777777" w:rsidR="009B3A40" w:rsidRPr="00157E93" w:rsidRDefault="009B3A40" w:rsidP="00F564D7">
      <w:pPr>
        <w:ind w:left="360"/>
        <w:jc w:val="both"/>
        <w:rPr>
          <w:rFonts w:ascii="Arial" w:hAnsi="Arial" w:cs="Arial"/>
          <w:lang w:val="es-ES"/>
        </w:rPr>
      </w:pPr>
    </w:p>
    <w:p w14:paraId="0A7A0DF7" w14:textId="77777777" w:rsidR="009B3A40" w:rsidRPr="00157E93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9B3A40" w:rsidRPr="00157E93">
        <w:rPr>
          <w:rFonts w:ascii="Arial" w:hAnsi="Arial" w:cs="Arial"/>
        </w:rPr>
        <w:t>Ejecu</w:t>
      </w:r>
      <w:r w:rsidR="002D1F7E" w:rsidRPr="00157E93">
        <w:rPr>
          <w:rFonts w:ascii="Arial" w:hAnsi="Arial" w:cs="Arial"/>
        </w:rPr>
        <w:t xml:space="preserve">ción de </w:t>
      </w:r>
      <w:r w:rsidR="009B3A40" w:rsidRPr="00157E93">
        <w:rPr>
          <w:rFonts w:ascii="Arial" w:hAnsi="Arial" w:cs="Arial"/>
        </w:rPr>
        <w:t xml:space="preserve">diferentes procesos del trámite de contratación administrativa, de manera ágil y oportuna, según las normas, reglamentos y procedimientos establecidos en </w:t>
      </w:r>
      <w:smartTag w:uri="urn:schemas-microsoft-com:office:smarttags" w:element="PersonName">
        <w:smartTagPr>
          <w:attr w:name="ProductID" w:val="la Ley"/>
        </w:smartTagPr>
        <w:r w:rsidR="009B3A40" w:rsidRPr="00157E93">
          <w:rPr>
            <w:rFonts w:ascii="Arial" w:hAnsi="Arial" w:cs="Arial"/>
          </w:rPr>
          <w:t>la Ley</w:t>
        </w:r>
      </w:smartTag>
      <w:r w:rsidR="009B3A40" w:rsidRPr="00157E93">
        <w:rPr>
          <w:rFonts w:ascii="Arial" w:hAnsi="Arial" w:cs="Arial"/>
        </w:rPr>
        <w:t xml:space="preserve"> de Contratación Administrativa y sus reglamentos.</w:t>
      </w:r>
    </w:p>
    <w:p w14:paraId="0776784D" w14:textId="77777777" w:rsidR="009B3A40" w:rsidRPr="00157E93" w:rsidRDefault="009B3A40" w:rsidP="009B3A40">
      <w:pPr>
        <w:jc w:val="both"/>
        <w:rPr>
          <w:rFonts w:ascii="Arial" w:hAnsi="Arial" w:cs="Arial"/>
        </w:rPr>
      </w:pPr>
    </w:p>
    <w:p w14:paraId="66F1E4F5" w14:textId="77777777" w:rsidR="009B3A40" w:rsidRPr="00157E93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157E93">
        <w:rPr>
          <w:rFonts w:ascii="Arial" w:hAnsi="Arial" w:cs="Arial"/>
        </w:rPr>
        <w:lastRenderedPageBreak/>
        <w:t>-</w:t>
      </w:r>
      <w:r w:rsidRPr="00157E93">
        <w:rPr>
          <w:rFonts w:ascii="Arial" w:hAnsi="Arial" w:cs="Arial"/>
        </w:rPr>
        <w:tab/>
      </w:r>
      <w:r w:rsidR="009B3A40" w:rsidRPr="00157E93">
        <w:rPr>
          <w:rFonts w:ascii="Arial" w:hAnsi="Arial" w:cs="Arial"/>
        </w:rPr>
        <w:t>Formula</w:t>
      </w:r>
      <w:r w:rsidR="002D1F7E" w:rsidRPr="00157E93">
        <w:rPr>
          <w:rFonts w:ascii="Arial" w:hAnsi="Arial" w:cs="Arial"/>
        </w:rPr>
        <w:t xml:space="preserve">ción y </w:t>
      </w:r>
      <w:r w:rsidR="009B3A40" w:rsidRPr="00157E93">
        <w:rPr>
          <w:rFonts w:ascii="Arial" w:hAnsi="Arial" w:cs="Arial"/>
        </w:rPr>
        <w:t>desarroll</w:t>
      </w:r>
      <w:r w:rsidR="002D1F7E" w:rsidRPr="00157E93">
        <w:rPr>
          <w:rFonts w:ascii="Arial" w:hAnsi="Arial" w:cs="Arial"/>
        </w:rPr>
        <w:t>o de</w:t>
      </w:r>
      <w:r w:rsidR="009B3A40" w:rsidRPr="00157E93">
        <w:rPr>
          <w:rFonts w:ascii="Arial" w:hAnsi="Arial" w:cs="Arial"/>
        </w:rPr>
        <w:t xml:space="preserve"> proyectos o procesos en el área de su especialidad, asimismo, administra los recursos asignados a la obra y verifica los resultados finales.</w:t>
      </w:r>
    </w:p>
    <w:p w14:paraId="68E973AD" w14:textId="77777777" w:rsidR="009B3A40" w:rsidRPr="00157E93" w:rsidRDefault="009B3A40" w:rsidP="009B3A40">
      <w:pPr>
        <w:jc w:val="both"/>
        <w:rPr>
          <w:rFonts w:ascii="Arial" w:hAnsi="Arial" w:cs="Arial"/>
        </w:rPr>
      </w:pPr>
    </w:p>
    <w:p w14:paraId="5F07AA88" w14:textId="77777777" w:rsidR="009B3A40" w:rsidRPr="00157E93" w:rsidRDefault="00FB7A80" w:rsidP="00FB7A80">
      <w:pPr>
        <w:ind w:left="705" w:hanging="345"/>
        <w:jc w:val="both"/>
        <w:rPr>
          <w:rFonts w:ascii="Arial" w:hAnsi="Arial" w:cs="Arial"/>
          <w:lang w:val="es-ES_tradn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9B3A40" w:rsidRPr="00157E93">
        <w:rPr>
          <w:rFonts w:ascii="Arial" w:hAnsi="Arial" w:cs="Arial"/>
        </w:rPr>
        <w:t>Asesora</w:t>
      </w:r>
      <w:r w:rsidR="002D1F7E" w:rsidRPr="00157E93">
        <w:rPr>
          <w:rFonts w:ascii="Arial" w:hAnsi="Arial" w:cs="Arial"/>
        </w:rPr>
        <w:t xml:space="preserve">miento </w:t>
      </w:r>
      <w:r w:rsidR="009B3A40" w:rsidRPr="00157E93">
        <w:rPr>
          <w:rFonts w:ascii="Arial" w:hAnsi="Arial" w:cs="Arial"/>
        </w:rPr>
        <w:t xml:space="preserve">a </w:t>
      </w:r>
      <w:smartTag w:uri="urn:schemas-microsoft-com:office:smarttags" w:element="PersonName">
        <w:smartTagPr>
          <w:attr w:name="ProductID" w:val="la Administraci￳n Superior"/>
        </w:smartTagPr>
        <w:r w:rsidR="009B3A40" w:rsidRPr="00157E93">
          <w:rPr>
            <w:rFonts w:ascii="Arial" w:hAnsi="Arial" w:cs="Arial"/>
          </w:rPr>
          <w:t>la Administración Superior</w:t>
        </w:r>
      </w:smartTag>
      <w:r w:rsidR="009B3A40" w:rsidRPr="00157E93">
        <w:rPr>
          <w:rFonts w:ascii="Arial" w:hAnsi="Arial" w:cs="Arial"/>
        </w:rPr>
        <w:t xml:space="preserve"> en la implementación de mecanismos de control, confiabilidad y exactitud, que permita reducir los riesgos en materia de información, acorde con análisis previo.</w:t>
      </w:r>
    </w:p>
    <w:p w14:paraId="442618D2" w14:textId="77777777" w:rsidR="009B3A40" w:rsidRPr="00157E93" w:rsidRDefault="009B3A40" w:rsidP="009B3A40">
      <w:pPr>
        <w:jc w:val="both"/>
        <w:rPr>
          <w:rFonts w:ascii="Arial" w:hAnsi="Arial" w:cs="Arial"/>
          <w:lang w:val="es-ES_tradnl"/>
        </w:rPr>
      </w:pPr>
    </w:p>
    <w:p w14:paraId="0492FBF8" w14:textId="0F6D78CD" w:rsidR="009B3A40" w:rsidRPr="00157E93" w:rsidRDefault="00FB7A80" w:rsidP="00FB7A80">
      <w:pPr>
        <w:ind w:left="705" w:hanging="345"/>
        <w:jc w:val="both"/>
        <w:rPr>
          <w:rFonts w:ascii="Arial" w:hAnsi="Arial" w:cs="Arial"/>
          <w:lang w:val="es-ES_tradn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9B3A40" w:rsidRPr="00157E93">
        <w:rPr>
          <w:rFonts w:ascii="Arial" w:hAnsi="Arial" w:cs="Arial"/>
        </w:rPr>
        <w:t>Supervis</w:t>
      </w:r>
      <w:r w:rsidR="002D1F7E" w:rsidRPr="00157E93">
        <w:rPr>
          <w:rFonts w:ascii="Arial" w:hAnsi="Arial" w:cs="Arial"/>
        </w:rPr>
        <w:t xml:space="preserve">ión del </w:t>
      </w:r>
      <w:r w:rsidR="009B3A40" w:rsidRPr="00157E93">
        <w:rPr>
          <w:rFonts w:ascii="Arial" w:hAnsi="Arial" w:cs="Arial"/>
        </w:rPr>
        <w:t>desarrollo del personal a cargo, conforme las regulaciones establecidas sobre derechos, obligaciones y prohibiciones de índole general de acuerdo al reglamento interno de trabajo y la legislación en materia laboral vigente.</w:t>
      </w:r>
    </w:p>
    <w:p w14:paraId="15D91E1B" w14:textId="77777777" w:rsidR="009B3A40" w:rsidRPr="00157E93" w:rsidRDefault="009B3A40" w:rsidP="009B3A40">
      <w:pPr>
        <w:ind w:left="360"/>
        <w:jc w:val="both"/>
        <w:rPr>
          <w:rFonts w:ascii="Arial" w:hAnsi="Arial" w:cs="Arial"/>
        </w:rPr>
      </w:pPr>
    </w:p>
    <w:p w14:paraId="4564B073" w14:textId="77777777" w:rsidR="00F564D7" w:rsidRPr="00157E93" w:rsidRDefault="00FB7A80" w:rsidP="00FB7A80">
      <w:pPr>
        <w:ind w:left="705" w:hanging="345"/>
        <w:jc w:val="both"/>
        <w:rPr>
          <w:rFonts w:ascii="Arial" w:hAnsi="Arial" w:cs="Aria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2D1F7E" w:rsidRPr="00157E93">
        <w:rPr>
          <w:rFonts w:ascii="Arial" w:hAnsi="Arial" w:cs="Arial"/>
        </w:rPr>
        <w:t>C</w:t>
      </w:r>
      <w:r w:rsidR="00F564D7" w:rsidRPr="00157E93">
        <w:rPr>
          <w:rFonts w:ascii="Arial" w:hAnsi="Arial" w:cs="Arial"/>
        </w:rPr>
        <w:t>ontrol diario del efectivo, coordinando las fechas de pago y velando por el cumplimiento de los plazos establecidos.</w:t>
      </w:r>
    </w:p>
    <w:p w14:paraId="42D1FFEC" w14:textId="77777777" w:rsidR="00F564D7" w:rsidRPr="00157E93" w:rsidRDefault="00F564D7" w:rsidP="00F564D7">
      <w:pPr>
        <w:ind w:left="360"/>
        <w:jc w:val="both"/>
        <w:rPr>
          <w:rFonts w:ascii="Arial" w:hAnsi="Arial" w:cs="Arial"/>
        </w:rPr>
      </w:pPr>
    </w:p>
    <w:p w14:paraId="0D53D9E7" w14:textId="59028287" w:rsidR="00771658" w:rsidRDefault="00FB7A80" w:rsidP="00FB7A80">
      <w:pPr>
        <w:ind w:left="360"/>
        <w:jc w:val="both"/>
        <w:rPr>
          <w:rFonts w:ascii="Arial" w:hAnsi="Arial" w:cs="Aria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2D1F7E" w:rsidRPr="00157E93">
        <w:rPr>
          <w:rFonts w:ascii="Arial" w:hAnsi="Arial" w:cs="Arial"/>
        </w:rPr>
        <w:t>C</w:t>
      </w:r>
      <w:r w:rsidR="00F564D7" w:rsidRPr="00157E93">
        <w:rPr>
          <w:rFonts w:ascii="Arial" w:hAnsi="Arial" w:cs="Arial"/>
        </w:rPr>
        <w:t>oloca</w:t>
      </w:r>
      <w:r w:rsidR="00771658" w:rsidRPr="00157E93">
        <w:rPr>
          <w:rFonts w:ascii="Arial" w:hAnsi="Arial" w:cs="Arial"/>
        </w:rPr>
        <w:t xml:space="preserve">ción, cobro </w:t>
      </w:r>
      <w:r w:rsidR="00F564D7" w:rsidRPr="00157E93">
        <w:rPr>
          <w:rFonts w:ascii="Arial" w:hAnsi="Arial" w:cs="Arial"/>
        </w:rPr>
        <w:t xml:space="preserve">y renovación </w:t>
      </w:r>
      <w:r w:rsidR="00771658" w:rsidRPr="00157E93">
        <w:rPr>
          <w:rFonts w:ascii="Arial" w:hAnsi="Arial" w:cs="Arial"/>
        </w:rPr>
        <w:t>d</w:t>
      </w:r>
      <w:r w:rsidR="00F564D7" w:rsidRPr="00157E93">
        <w:rPr>
          <w:rFonts w:ascii="Arial" w:hAnsi="Arial" w:cs="Arial"/>
        </w:rPr>
        <w:t>e los contratos facultativos</w:t>
      </w:r>
      <w:r w:rsidR="00771658" w:rsidRPr="00157E93">
        <w:rPr>
          <w:rFonts w:ascii="Arial" w:hAnsi="Arial" w:cs="Arial"/>
        </w:rPr>
        <w:t>.</w:t>
      </w:r>
    </w:p>
    <w:p w14:paraId="50564930" w14:textId="19428F9B" w:rsidR="00247F65" w:rsidRDefault="00247F65" w:rsidP="00FB7A80">
      <w:pPr>
        <w:ind w:left="360"/>
        <w:jc w:val="both"/>
        <w:rPr>
          <w:rFonts w:ascii="Arial" w:hAnsi="Arial" w:cs="Arial"/>
        </w:rPr>
      </w:pPr>
    </w:p>
    <w:p w14:paraId="5BFE578D" w14:textId="77777777" w:rsidR="00247F65" w:rsidRPr="00833EEC" w:rsidRDefault="00247F65" w:rsidP="00247F6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47719204" w14:textId="77777777" w:rsidR="00247F65" w:rsidRDefault="00247F65" w:rsidP="00247F6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FB7C77" w14:textId="77777777" w:rsidR="00247F65" w:rsidRDefault="00247F65" w:rsidP="00247F6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64DB2C3C" w14:textId="77777777" w:rsidR="00771658" w:rsidRPr="00157E93" w:rsidRDefault="00771658" w:rsidP="00771658">
      <w:pPr>
        <w:jc w:val="both"/>
        <w:rPr>
          <w:rFonts w:ascii="Arial" w:hAnsi="Arial" w:cs="Arial"/>
        </w:rPr>
      </w:pPr>
    </w:p>
    <w:p w14:paraId="473CF847" w14:textId="77777777" w:rsidR="00706B68" w:rsidRPr="00157E93" w:rsidRDefault="00FB7A80" w:rsidP="00FB7A80">
      <w:pPr>
        <w:ind w:left="360"/>
        <w:jc w:val="both"/>
        <w:rPr>
          <w:rFonts w:ascii="Arial" w:hAnsi="Arial" w:cs="Arial"/>
          <w:lang w:val="es-ES"/>
        </w:rPr>
      </w:pPr>
      <w:r w:rsidRPr="00157E93">
        <w:rPr>
          <w:rFonts w:ascii="Arial" w:hAnsi="Arial" w:cs="Arial"/>
          <w:lang w:val="es-ES"/>
        </w:rPr>
        <w:t>-</w:t>
      </w:r>
      <w:r w:rsidRPr="00157E93">
        <w:rPr>
          <w:rFonts w:ascii="Arial" w:hAnsi="Arial" w:cs="Arial"/>
          <w:lang w:val="es-ES"/>
        </w:rPr>
        <w:tab/>
      </w:r>
      <w:r w:rsidR="00706B68" w:rsidRPr="00157E93">
        <w:rPr>
          <w:rFonts w:ascii="Arial" w:hAnsi="Arial" w:cs="Arial"/>
          <w:lang w:val="es-ES"/>
        </w:rPr>
        <w:t>Realiza otr</w:t>
      </w:r>
      <w:r w:rsidRPr="00157E93">
        <w:rPr>
          <w:rFonts w:ascii="Arial" w:hAnsi="Arial" w:cs="Arial"/>
          <w:lang w:val="es-ES"/>
        </w:rPr>
        <w:t xml:space="preserve">os procesos </w:t>
      </w:r>
      <w:r w:rsidR="00706B68" w:rsidRPr="00157E93">
        <w:rPr>
          <w:rFonts w:ascii="Arial" w:hAnsi="Arial" w:cs="Arial"/>
          <w:lang w:val="es-ES"/>
        </w:rPr>
        <w:t>afines al puesto.</w:t>
      </w:r>
    </w:p>
    <w:p w14:paraId="090D86A6" w14:textId="77777777" w:rsidR="000832CD" w:rsidRPr="00157E93" w:rsidRDefault="000832CD" w:rsidP="000832CD">
      <w:pPr>
        <w:jc w:val="both"/>
        <w:rPr>
          <w:rFonts w:ascii="Arial" w:hAnsi="Arial" w:cs="Arial"/>
          <w:lang w:val="es-ES"/>
        </w:rPr>
      </w:pPr>
    </w:p>
    <w:p w14:paraId="66F35363" w14:textId="77777777" w:rsidR="00606C49" w:rsidRPr="00157E93" w:rsidRDefault="00606C49" w:rsidP="000832CD">
      <w:pPr>
        <w:jc w:val="both"/>
        <w:rPr>
          <w:rFonts w:ascii="Arial" w:hAnsi="Arial" w:cs="Arial"/>
          <w:lang w:val="es-ES"/>
        </w:rPr>
      </w:pPr>
    </w:p>
    <w:p w14:paraId="1FD2E8F0" w14:textId="77777777" w:rsidR="004D1A29" w:rsidRPr="00157E93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157E93">
        <w:rPr>
          <w:rFonts w:ascii="Arial" w:hAnsi="Arial" w:cs="Arial"/>
          <w:b/>
          <w:color w:val="000000"/>
        </w:rPr>
        <w:t>REQUISITOS</w:t>
      </w:r>
    </w:p>
    <w:p w14:paraId="793F0F35" w14:textId="77777777" w:rsidR="00706B68" w:rsidRPr="00157E93" w:rsidRDefault="00706B68">
      <w:pPr>
        <w:rPr>
          <w:rFonts w:ascii="Arial" w:hAnsi="Arial" w:cs="Arial"/>
          <w:lang w:val="es-ES"/>
        </w:rPr>
      </w:pPr>
    </w:p>
    <w:p w14:paraId="03376429" w14:textId="77777777" w:rsidR="00157138" w:rsidRPr="00157E93" w:rsidRDefault="00FB7A80" w:rsidP="00FB7A80">
      <w:pPr>
        <w:ind w:left="705" w:hanging="345"/>
        <w:rPr>
          <w:rFonts w:ascii="Arial" w:hAnsi="Arial" w:cs="Arial"/>
          <w:b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157138" w:rsidRPr="00157E93">
        <w:rPr>
          <w:rFonts w:ascii="Arial" w:hAnsi="Arial" w:cs="Arial"/>
        </w:rPr>
        <w:t>Licenciatura en una carrera universitaria que lo faculte para el desempeño del puesto.</w:t>
      </w:r>
      <w:r w:rsidRPr="00157E93">
        <w:rPr>
          <w:rFonts w:ascii="Arial" w:hAnsi="Arial" w:cs="Arial"/>
        </w:rPr>
        <w:t xml:space="preserve"> </w:t>
      </w:r>
      <w:r w:rsidRPr="00157E93">
        <w:rPr>
          <w:rFonts w:ascii="Arial" w:hAnsi="Arial" w:cs="Arial"/>
          <w:b/>
        </w:rPr>
        <w:t>(</w:t>
      </w:r>
      <w:r w:rsidR="00157138" w:rsidRPr="00157E93">
        <w:rPr>
          <w:rFonts w:ascii="Arial" w:hAnsi="Arial" w:cs="Arial"/>
          <w:b/>
        </w:rPr>
        <w:t>*</w:t>
      </w:r>
      <w:r w:rsidRPr="00157E93">
        <w:rPr>
          <w:rFonts w:ascii="Arial" w:hAnsi="Arial" w:cs="Arial"/>
          <w:b/>
        </w:rPr>
        <w:t>)</w:t>
      </w:r>
    </w:p>
    <w:p w14:paraId="7F0A2EC4" w14:textId="77777777" w:rsidR="00157138" w:rsidRPr="00157E93" w:rsidRDefault="00FB7A80" w:rsidP="00FB7A80">
      <w:pPr>
        <w:ind w:left="360"/>
        <w:rPr>
          <w:rFonts w:ascii="Arial" w:hAnsi="Arial" w:cs="Aria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157138" w:rsidRPr="00157E93">
        <w:rPr>
          <w:rFonts w:ascii="Arial" w:hAnsi="Arial" w:cs="Arial"/>
        </w:rPr>
        <w:t>Incorporado al colegio profesional respectivo.</w:t>
      </w:r>
    </w:p>
    <w:p w14:paraId="44B1060C" w14:textId="77777777" w:rsidR="00157138" w:rsidRPr="00157E93" w:rsidRDefault="00FB7A80" w:rsidP="00FB7A80">
      <w:pPr>
        <w:ind w:left="360"/>
        <w:rPr>
          <w:rFonts w:ascii="Arial" w:hAnsi="Arial" w:cs="Aria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157138" w:rsidRPr="00157E93">
        <w:rPr>
          <w:rFonts w:ascii="Arial" w:hAnsi="Arial" w:cs="Arial"/>
        </w:rPr>
        <w:t>Al menos 60 meses de experiencia en labores afines al cargo.</w:t>
      </w:r>
    </w:p>
    <w:p w14:paraId="5641DA0B" w14:textId="77777777" w:rsidR="00157138" w:rsidRPr="00157E93" w:rsidRDefault="00FB7A80" w:rsidP="00FB7A80">
      <w:pPr>
        <w:ind w:left="360"/>
        <w:jc w:val="both"/>
        <w:rPr>
          <w:rFonts w:ascii="Arial" w:hAnsi="Arial" w:cs="Arial"/>
          <w:i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157138" w:rsidRPr="00157E93">
        <w:rPr>
          <w:rFonts w:ascii="Arial" w:hAnsi="Arial" w:cs="Arial"/>
        </w:rPr>
        <w:t xml:space="preserve">Manejo de aplicaciones de software en ambiente Windows </w:t>
      </w:r>
      <w:r w:rsidR="00157138" w:rsidRPr="00157E93">
        <w:rPr>
          <w:rFonts w:ascii="Arial" w:hAnsi="Arial" w:cs="Arial"/>
          <w:i/>
        </w:rPr>
        <w:t>(Word y Excel)</w:t>
      </w:r>
    </w:p>
    <w:p w14:paraId="3756B01D" w14:textId="77777777" w:rsidR="00157138" w:rsidRPr="00157E93" w:rsidRDefault="00FB7A80" w:rsidP="00FB7A80">
      <w:pPr>
        <w:ind w:left="360"/>
        <w:jc w:val="both"/>
        <w:rPr>
          <w:rFonts w:ascii="Arial" w:hAnsi="Arial" w:cs="Aria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157138" w:rsidRPr="00157E93">
        <w:rPr>
          <w:rFonts w:ascii="Arial" w:hAnsi="Arial" w:cs="Arial"/>
        </w:rPr>
        <w:t>Licencia B1 al día.</w:t>
      </w:r>
    </w:p>
    <w:p w14:paraId="13AF1364" w14:textId="77777777" w:rsidR="00E05918" w:rsidRPr="00157E93" w:rsidRDefault="00FB7A80" w:rsidP="00FB7A80">
      <w:pPr>
        <w:ind w:left="360"/>
        <w:jc w:val="both"/>
        <w:rPr>
          <w:rFonts w:ascii="Arial" w:hAnsi="Arial" w:cs="Aria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E05918" w:rsidRPr="00157E93">
        <w:rPr>
          <w:rFonts w:ascii="Arial" w:hAnsi="Arial" w:cs="Arial"/>
        </w:rPr>
        <w:t>Ley General de Control Interno.</w:t>
      </w:r>
    </w:p>
    <w:p w14:paraId="4CF58528" w14:textId="59F47C31" w:rsidR="00CA691F" w:rsidRDefault="00CA691F" w:rsidP="00E05918">
      <w:pPr>
        <w:ind w:firstLine="360"/>
        <w:rPr>
          <w:rFonts w:ascii="Arial" w:hAnsi="Arial" w:cs="Arial"/>
          <w:lang w:val="es-ES"/>
        </w:rPr>
      </w:pPr>
    </w:p>
    <w:p w14:paraId="5633BB3D" w14:textId="77777777" w:rsidR="00CA691F" w:rsidRPr="00157E93" w:rsidRDefault="00CA691F" w:rsidP="00E05918">
      <w:pPr>
        <w:ind w:firstLine="360"/>
        <w:rPr>
          <w:rFonts w:ascii="Arial" w:hAnsi="Arial" w:cs="Arial"/>
          <w:lang w:val="es-ES"/>
        </w:rPr>
      </w:pPr>
    </w:p>
    <w:p w14:paraId="7554B01D" w14:textId="77777777" w:rsidR="00E05918" w:rsidRPr="00157E93" w:rsidRDefault="00E05918" w:rsidP="00E05918">
      <w:pPr>
        <w:ind w:left="720"/>
        <w:rPr>
          <w:rFonts w:ascii="Arial" w:hAnsi="Arial" w:cs="Arial"/>
          <w:b/>
        </w:rPr>
      </w:pPr>
      <w:r w:rsidRPr="00157E93">
        <w:rPr>
          <w:rFonts w:ascii="Arial" w:hAnsi="Arial" w:cs="Arial"/>
          <w:b/>
        </w:rPr>
        <w:t>Deseable</w:t>
      </w:r>
    </w:p>
    <w:p w14:paraId="4CF53EEC" w14:textId="77777777" w:rsidR="00FB7A80" w:rsidRPr="00157E93" w:rsidRDefault="00FB7A80" w:rsidP="00E05918">
      <w:pPr>
        <w:ind w:left="720"/>
        <w:rPr>
          <w:rFonts w:ascii="Arial" w:hAnsi="Arial" w:cs="Arial"/>
          <w:b/>
        </w:rPr>
      </w:pPr>
    </w:p>
    <w:p w14:paraId="777BBD45" w14:textId="77777777" w:rsidR="00E05918" w:rsidRPr="00157E93" w:rsidRDefault="00FB7A80" w:rsidP="00FB7A80">
      <w:pPr>
        <w:ind w:left="360"/>
        <w:jc w:val="both"/>
        <w:rPr>
          <w:rFonts w:ascii="Arial" w:hAnsi="Arial" w:cs="Aria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E05918" w:rsidRPr="00157E93">
        <w:rPr>
          <w:rFonts w:ascii="Arial" w:hAnsi="Arial" w:cs="Arial"/>
        </w:rPr>
        <w:t>Ley Reguladora del Mercado de Seguros</w:t>
      </w:r>
    </w:p>
    <w:p w14:paraId="61190297" w14:textId="77777777" w:rsidR="00E05918" w:rsidRPr="00157E93" w:rsidRDefault="00FB7A80" w:rsidP="00FB7A80">
      <w:pPr>
        <w:ind w:firstLine="360"/>
        <w:jc w:val="both"/>
        <w:rPr>
          <w:rFonts w:ascii="Arial" w:hAnsi="Arial" w:cs="Arial"/>
        </w:rPr>
      </w:pPr>
      <w:r w:rsidRPr="00157E93">
        <w:rPr>
          <w:rFonts w:ascii="Arial" w:hAnsi="Arial" w:cs="Arial"/>
        </w:rPr>
        <w:lastRenderedPageBreak/>
        <w:t>-</w:t>
      </w:r>
      <w:r w:rsidRPr="00157E93">
        <w:rPr>
          <w:rFonts w:ascii="Arial" w:hAnsi="Arial" w:cs="Arial"/>
        </w:rPr>
        <w:tab/>
      </w:r>
      <w:r w:rsidR="00E05918" w:rsidRPr="00157E93">
        <w:rPr>
          <w:rFonts w:ascii="Arial" w:hAnsi="Arial" w:cs="Arial"/>
        </w:rPr>
        <w:t>Ley de Administración Financiera</w:t>
      </w:r>
    </w:p>
    <w:p w14:paraId="178544E2" w14:textId="77777777" w:rsidR="00E05918" w:rsidRPr="00157E93" w:rsidRDefault="00FB7A80" w:rsidP="00FB7A80">
      <w:pPr>
        <w:ind w:firstLine="360"/>
        <w:jc w:val="both"/>
        <w:rPr>
          <w:rFonts w:ascii="Arial" w:hAnsi="Arial" w:cs="Aria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E05918" w:rsidRPr="00157E93">
        <w:rPr>
          <w:rFonts w:ascii="Arial" w:hAnsi="Arial" w:cs="Arial"/>
        </w:rPr>
        <w:t>Ley de Administración Pública.</w:t>
      </w:r>
    </w:p>
    <w:p w14:paraId="6EB04666" w14:textId="77777777" w:rsidR="00E05918" w:rsidRPr="00157E93" w:rsidRDefault="00FB7A80" w:rsidP="00FB7A80">
      <w:pPr>
        <w:ind w:left="705" w:hanging="345"/>
        <w:jc w:val="both"/>
        <w:rPr>
          <w:rFonts w:ascii="Arial" w:hAnsi="Arial" w:cs="Arial"/>
        </w:rPr>
      </w:pPr>
      <w:r w:rsidRPr="00157E93">
        <w:rPr>
          <w:rFonts w:ascii="Arial" w:hAnsi="Arial" w:cs="Arial"/>
        </w:rPr>
        <w:t>-</w:t>
      </w:r>
      <w:r w:rsidRPr="00157E93">
        <w:rPr>
          <w:rFonts w:ascii="Arial" w:hAnsi="Arial" w:cs="Arial"/>
        </w:rPr>
        <w:tab/>
      </w:r>
      <w:r w:rsidR="00E05918" w:rsidRPr="00157E93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E05918" w:rsidRPr="00157E93">
          <w:rPr>
            <w:rFonts w:ascii="Arial" w:hAnsi="Arial" w:cs="Arial"/>
          </w:rPr>
          <w:t>la Formación Específica</w:t>
        </w:r>
      </w:smartTag>
      <w:r w:rsidR="00E05918" w:rsidRPr="00157E93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E05918" w:rsidRPr="00157E93">
          <w:rPr>
            <w:rFonts w:ascii="Arial" w:hAnsi="Arial" w:cs="Arial"/>
          </w:rPr>
          <w:t>la Subdirección</w:t>
        </w:r>
      </w:smartTag>
      <w:r w:rsidR="00E05918" w:rsidRPr="00157E93">
        <w:rPr>
          <w:rFonts w:ascii="Arial" w:hAnsi="Arial" w:cs="Arial"/>
        </w:rPr>
        <w:t xml:space="preserve"> de Recursos Humanos.</w:t>
      </w:r>
    </w:p>
    <w:p w14:paraId="7B89AF03" w14:textId="77777777" w:rsidR="004D1A29" w:rsidRDefault="004D1A29">
      <w:pPr>
        <w:rPr>
          <w:rFonts w:ascii="Arial" w:hAnsi="Arial" w:cs="Arial"/>
        </w:rPr>
      </w:pPr>
    </w:p>
    <w:p w14:paraId="234089AB" w14:textId="77777777" w:rsidR="00157E93" w:rsidRPr="00157E93" w:rsidRDefault="00157E93">
      <w:pPr>
        <w:rPr>
          <w:rFonts w:ascii="Arial" w:hAnsi="Arial" w:cs="Arial"/>
        </w:rPr>
      </w:pPr>
    </w:p>
    <w:p w14:paraId="7DEE336B" w14:textId="75C0037F" w:rsidR="004D1A29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157E93">
        <w:rPr>
          <w:rFonts w:ascii="Arial" w:hAnsi="Arial" w:cs="Arial"/>
          <w:b/>
          <w:color w:val="000000"/>
        </w:rPr>
        <w:t>COMPETENCIAS</w:t>
      </w:r>
    </w:p>
    <w:p w14:paraId="363788F5" w14:textId="77777777" w:rsidR="004D1A29" w:rsidRPr="00157E93" w:rsidRDefault="004D1A29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157E93" w:rsidRPr="00BE5EC4" w14:paraId="3E91767C" w14:textId="77777777" w:rsidTr="00CE29A1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0B8DE6DD" w14:textId="77777777" w:rsidR="00157E93" w:rsidRPr="00BE5EC4" w:rsidRDefault="00157E93" w:rsidP="00CE29A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DE672D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2920B6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D8A728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157E93" w:rsidRPr="00BE5EC4" w14:paraId="03FD39AC" w14:textId="77777777" w:rsidTr="00CE29A1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C4229" w14:textId="77777777" w:rsidR="00157E93" w:rsidRPr="00BE5EC4" w:rsidRDefault="00157E93" w:rsidP="00CE29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EDCB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68DA" w14:textId="77777777" w:rsidR="00157E93" w:rsidRPr="00BE5EC4" w:rsidRDefault="00157E93" w:rsidP="00CE29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4072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57E93" w:rsidRPr="00BE5EC4" w14:paraId="6C28C42D" w14:textId="77777777" w:rsidTr="00CE29A1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A3050" w14:textId="77777777" w:rsidR="00157E93" w:rsidRPr="00BE5EC4" w:rsidRDefault="00157E93" w:rsidP="00CE29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2B6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7C0F" w14:textId="77777777" w:rsidR="00157E93" w:rsidRPr="00BE5EC4" w:rsidRDefault="00157E93" w:rsidP="00CE29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FFA0D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57E93" w:rsidRPr="00BE5EC4" w14:paraId="55CD28AF" w14:textId="77777777" w:rsidTr="00CE29A1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032D0D0B" w14:textId="77777777" w:rsidR="00157E93" w:rsidRPr="00BE5EC4" w:rsidRDefault="00157E93" w:rsidP="00CE29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00F0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DBE6" w14:textId="77777777" w:rsidR="00157E93" w:rsidRPr="00BE5EC4" w:rsidRDefault="00157E93" w:rsidP="00CE29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AF8A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57E93" w:rsidRPr="00BE5EC4" w14:paraId="34EA9AED" w14:textId="77777777" w:rsidTr="00CE29A1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EB38A" w14:textId="77777777" w:rsidR="00157E93" w:rsidRPr="00BE5EC4" w:rsidRDefault="00157E93" w:rsidP="00CE29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9989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05E5" w14:textId="77777777" w:rsidR="00157E93" w:rsidRPr="00BE5EC4" w:rsidRDefault="00157E93" w:rsidP="00CE29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F60A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57E93" w:rsidRPr="00BE5EC4" w14:paraId="667118AB" w14:textId="77777777" w:rsidTr="00CE29A1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63FE7" w14:textId="77777777" w:rsidR="00157E93" w:rsidRPr="00BE5EC4" w:rsidRDefault="00157E93" w:rsidP="00CE29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5789" w14:textId="625313B9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FBB6" w14:textId="77777777" w:rsidR="00157E93" w:rsidRPr="00BE5EC4" w:rsidRDefault="00157E93" w:rsidP="00CE29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3FE5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57E93" w:rsidRPr="00BE5EC4" w14:paraId="747CEF33" w14:textId="77777777" w:rsidTr="00A92603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C4837" w14:textId="77777777" w:rsidR="00157E93" w:rsidRPr="00BE5EC4" w:rsidRDefault="00157E93" w:rsidP="00CE29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35A2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3E8C" w14:textId="77777777" w:rsidR="00157E93" w:rsidRPr="00BE5EC4" w:rsidRDefault="00157E93" w:rsidP="00CE29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71A0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57E93" w:rsidRPr="00BE5EC4" w14:paraId="3D28E2DC" w14:textId="77777777" w:rsidTr="00CE29A1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15CE7" w14:textId="77777777" w:rsidR="00157E93" w:rsidRPr="00BE5EC4" w:rsidRDefault="00157E93" w:rsidP="00CE29A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00FC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68CA" w14:textId="77777777" w:rsidR="00157E93" w:rsidRPr="00BE5EC4" w:rsidRDefault="00157E93" w:rsidP="00CE29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CB6D" w14:textId="77777777" w:rsidR="00157E93" w:rsidRPr="00BE5EC4" w:rsidRDefault="00157E93" w:rsidP="00A92603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6493F457" w14:textId="77777777" w:rsidR="00044D5D" w:rsidRPr="00157E93" w:rsidRDefault="00044D5D">
      <w:pPr>
        <w:rPr>
          <w:rFonts w:ascii="Arial" w:hAnsi="Arial" w:cs="Arial"/>
          <w:lang w:val="es-ES"/>
        </w:rPr>
      </w:pPr>
    </w:p>
    <w:p w14:paraId="1B118AAB" w14:textId="77777777" w:rsidR="00044D5D" w:rsidRPr="00157E93" w:rsidRDefault="00044D5D">
      <w:pPr>
        <w:rPr>
          <w:rFonts w:ascii="Arial" w:hAnsi="Arial" w:cs="Arial"/>
          <w:lang w:val="es-ES"/>
        </w:rPr>
      </w:pPr>
    </w:p>
    <w:p w14:paraId="0B018C87" w14:textId="77777777" w:rsidR="00044D5D" w:rsidRPr="00157E93" w:rsidRDefault="00044D5D">
      <w:pPr>
        <w:rPr>
          <w:rFonts w:ascii="Arial" w:hAnsi="Arial" w:cs="Arial"/>
          <w:lang w:val="es-ES"/>
        </w:rPr>
      </w:pPr>
    </w:p>
    <w:p w14:paraId="5578D8AE" w14:textId="77777777" w:rsidR="00FC7818" w:rsidRPr="00157E93" w:rsidRDefault="00FC7818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157E93">
        <w:rPr>
          <w:rFonts w:ascii="Arial" w:hAnsi="Arial" w:cs="Arial"/>
          <w:b/>
          <w:color w:val="000000"/>
        </w:rPr>
        <w:lastRenderedPageBreak/>
        <w:t>ALCANCE Y RESPONSABILIDAD</w:t>
      </w:r>
    </w:p>
    <w:p w14:paraId="181D698C" w14:textId="77777777" w:rsidR="00FC7818" w:rsidRPr="00157E93" w:rsidRDefault="00FC7818" w:rsidP="00FC7818">
      <w:pPr>
        <w:rPr>
          <w:rFonts w:ascii="Arial" w:hAnsi="Arial" w:cs="Arial"/>
          <w:b/>
          <w:color w:val="000000"/>
        </w:rPr>
      </w:pPr>
    </w:p>
    <w:p w14:paraId="3B66EDA3" w14:textId="77777777" w:rsidR="006D1A42" w:rsidRPr="00157E93" w:rsidRDefault="006D1A42" w:rsidP="006D1A42">
      <w:pPr>
        <w:ind w:left="360"/>
        <w:jc w:val="both"/>
        <w:rPr>
          <w:rFonts w:ascii="Arial" w:hAnsi="Arial" w:cs="Arial"/>
        </w:rPr>
      </w:pPr>
      <w:r w:rsidRPr="00157E93">
        <w:rPr>
          <w:rFonts w:ascii="Arial" w:hAnsi="Arial" w:cs="Arial"/>
        </w:rPr>
        <w:t xml:space="preserve">Debido a la naturaleza profesional de </w:t>
      </w:r>
      <w:r w:rsidR="00E7425B" w:rsidRPr="00157E93">
        <w:rPr>
          <w:rFonts w:ascii="Arial" w:hAnsi="Arial" w:cs="Arial"/>
        </w:rPr>
        <w:t xml:space="preserve">su </w:t>
      </w:r>
      <w:r w:rsidRPr="00157E93">
        <w:rPr>
          <w:rFonts w:ascii="Arial" w:hAnsi="Arial" w:cs="Arial"/>
        </w:rPr>
        <w:t xml:space="preserve">labor, </w:t>
      </w:r>
      <w:r w:rsidR="00E7425B" w:rsidRPr="00157E93">
        <w:rPr>
          <w:rFonts w:ascii="Arial" w:hAnsi="Arial" w:cs="Arial"/>
        </w:rPr>
        <w:t xml:space="preserve">su gestión impacta sobre </w:t>
      </w:r>
      <w:r w:rsidRPr="00157E93">
        <w:rPr>
          <w:rFonts w:ascii="Arial" w:hAnsi="Arial" w:cs="Arial"/>
        </w:rPr>
        <w:t>la calidad de las decisiones que se toman, costos d</w:t>
      </w:r>
      <w:r w:rsidR="00E7425B" w:rsidRPr="00157E93">
        <w:rPr>
          <w:rFonts w:ascii="Arial" w:hAnsi="Arial" w:cs="Arial"/>
        </w:rPr>
        <w:t xml:space="preserve">e operación y el cumplimiento </w:t>
      </w:r>
      <w:r w:rsidRPr="00157E93">
        <w:rPr>
          <w:rFonts w:ascii="Arial" w:hAnsi="Arial" w:cs="Arial"/>
        </w:rPr>
        <w:t>de los objetivos establecidos.</w:t>
      </w:r>
    </w:p>
    <w:p w14:paraId="76B74E85" w14:textId="77777777" w:rsidR="00FC7818" w:rsidRPr="00157E93" w:rsidRDefault="00FC7818" w:rsidP="00FC7818">
      <w:pPr>
        <w:ind w:left="360"/>
        <w:jc w:val="both"/>
        <w:rPr>
          <w:rFonts w:ascii="Arial" w:hAnsi="Arial" w:cs="Arial"/>
        </w:rPr>
      </w:pPr>
    </w:p>
    <w:p w14:paraId="714C2904" w14:textId="77777777" w:rsidR="00706B68" w:rsidRPr="00157E93" w:rsidRDefault="00706B68">
      <w:pPr>
        <w:rPr>
          <w:rFonts w:ascii="Arial" w:hAnsi="Arial" w:cs="Arial"/>
          <w:b/>
          <w:bCs/>
          <w:lang w:val="es-ES"/>
        </w:rPr>
      </w:pPr>
    </w:p>
    <w:p w14:paraId="11CE8374" w14:textId="77777777" w:rsidR="006C65FF" w:rsidRPr="00157E93" w:rsidRDefault="006C65FF">
      <w:pPr>
        <w:rPr>
          <w:rFonts w:ascii="Arial" w:hAnsi="Arial" w:cs="Arial"/>
          <w:b/>
          <w:bCs/>
          <w:lang w:val="es-ES"/>
        </w:rPr>
      </w:pPr>
    </w:p>
    <w:p w14:paraId="3A95BC80" w14:textId="77777777" w:rsidR="00FB7A80" w:rsidRPr="00157E93" w:rsidRDefault="00FB7A80">
      <w:pPr>
        <w:rPr>
          <w:rFonts w:ascii="Arial" w:hAnsi="Arial" w:cs="Arial"/>
          <w:b/>
          <w:bCs/>
          <w:lang w:val="es-ES"/>
        </w:rPr>
      </w:pPr>
    </w:p>
    <w:p w14:paraId="536175AC" w14:textId="77777777" w:rsidR="00FB7A80" w:rsidRPr="00157E93" w:rsidRDefault="00FB7A80">
      <w:pPr>
        <w:rPr>
          <w:rFonts w:ascii="Arial" w:hAnsi="Arial" w:cs="Arial"/>
          <w:b/>
          <w:bCs/>
          <w:lang w:val="es-ES"/>
        </w:rPr>
      </w:pPr>
    </w:p>
    <w:p w14:paraId="5CEC27EA" w14:textId="77777777" w:rsidR="00FB7A80" w:rsidRPr="00157E93" w:rsidRDefault="00FB7A80">
      <w:pPr>
        <w:rPr>
          <w:rFonts w:ascii="Arial" w:hAnsi="Arial" w:cs="Arial"/>
          <w:b/>
          <w:bCs/>
          <w:lang w:val="es-ES"/>
        </w:rPr>
      </w:pPr>
    </w:p>
    <w:p w14:paraId="6AC43371" w14:textId="77777777" w:rsidR="00FB7A80" w:rsidRPr="00157E93" w:rsidRDefault="00FB7A80">
      <w:pPr>
        <w:rPr>
          <w:rFonts w:ascii="Arial" w:hAnsi="Arial" w:cs="Arial"/>
          <w:b/>
          <w:bCs/>
          <w:lang w:val="es-ES"/>
        </w:rPr>
      </w:pPr>
    </w:p>
    <w:p w14:paraId="03F6646D" w14:textId="77777777" w:rsidR="00A921BB" w:rsidRPr="00157E93" w:rsidRDefault="00A921BB">
      <w:pPr>
        <w:rPr>
          <w:rFonts w:ascii="Arial" w:hAnsi="Arial" w:cs="Arial"/>
          <w:b/>
          <w:bCs/>
          <w:lang w:val="es-ES"/>
        </w:rPr>
      </w:pPr>
    </w:p>
    <w:p w14:paraId="1E774C24" w14:textId="77777777" w:rsidR="00A921BB" w:rsidRPr="00157E93" w:rsidRDefault="00A921BB">
      <w:pPr>
        <w:rPr>
          <w:rFonts w:ascii="Arial" w:hAnsi="Arial" w:cs="Arial"/>
          <w:b/>
          <w:bCs/>
          <w:lang w:val="es-ES"/>
        </w:rPr>
      </w:pPr>
    </w:p>
    <w:p w14:paraId="60831725" w14:textId="77777777" w:rsidR="00A921BB" w:rsidRPr="00157E93" w:rsidRDefault="00A921BB">
      <w:pPr>
        <w:rPr>
          <w:rFonts w:ascii="Arial" w:hAnsi="Arial" w:cs="Arial"/>
          <w:b/>
          <w:bCs/>
          <w:lang w:val="es-ES"/>
        </w:rPr>
      </w:pPr>
    </w:p>
    <w:p w14:paraId="201BCED2" w14:textId="77777777" w:rsidR="00A921BB" w:rsidRPr="00157E93" w:rsidRDefault="00A921BB">
      <w:pPr>
        <w:rPr>
          <w:rFonts w:ascii="Arial" w:hAnsi="Arial" w:cs="Arial"/>
          <w:b/>
          <w:bCs/>
          <w:lang w:val="es-ES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556"/>
        <w:gridCol w:w="1701"/>
        <w:gridCol w:w="3070"/>
      </w:tblGrid>
      <w:tr w:rsidR="00157E93" w:rsidRPr="00E92490" w14:paraId="77A7EC31" w14:textId="77777777" w:rsidTr="00157E93">
        <w:trPr>
          <w:trHeight w:val="27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DA02BD" w14:textId="77777777" w:rsidR="00157E93" w:rsidRPr="00E92490" w:rsidRDefault="00157E93" w:rsidP="00CE2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490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157E93" w:rsidRPr="00E92490" w14:paraId="0D8798CF" w14:textId="77777777" w:rsidTr="00E9249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1D0459" w14:textId="77777777" w:rsidR="00157E93" w:rsidRPr="00E92490" w:rsidRDefault="00157E93" w:rsidP="00CE2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490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3C7736" w14:textId="77777777" w:rsidR="00157E93" w:rsidRPr="00E92490" w:rsidRDefault="00157E93" w:rsidP="00CE2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490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B64B41" w14:textId="77777777" w:rsidR="00157E93" w:rsidRPr="00E92490" w:rsidRDefault="00157E93" w:rsidP="00CE2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490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71CF69" w14:textId="77777777" w:rsidR="00157E93" w:rsidRPr="00E92490" w:rsidRDefault="00157E93" w:rsidP="00CE2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490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2EBDF9" w14:textId="77777777" w:rsidR="00157E93" w:rsidRPr="00E92490" w:rsidRDefault="00157E93" w:rsidP="00CE2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490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533AB03B" w14:textId="77777777" w:rsidR="00157E93" w:rsidRPr="00E92490" w:rsidRDefault="00157E93" w:rsidP="00CE2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490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157E93" w:rsidRPr="00E92490" w14:paraId="6E4FD6A0" w14:textId="77777777" w:rsidTr="00E9249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FAB8" w14:textId="77777777" w:rsidR="00157E93" w:rsidRPr="00E92490" w:rsidRDefault="00157E93" w:rsidP="00CE29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249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1D31" w14:textId="77777777" w:rsidR="00157E93" w:rsidRPr="00E92490" w:rsidRDefault="00157E93" w:rsidP="00CE29A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AB0E" w14:textId="77777777" w:rsidR="00157E93" w:rsidRPr="00E92490" w:rsidRDefault="00157E93" w:rsidP="00CE29A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227" w14:textId="77777777" w:rsidR="00157E93" w:rsidRPr="00E92490" w:rsidRDefault="00157E93" w:rsidP="00CE29A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2261" w14:textId="77777777" w:rsidR="00157E93" w:rsidRPr="00E92490" w:rsidRDefault="00157E93" w:rsidP="00CE29A1">
            <w:pPr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</w:tr>
      <w:tr w:rsidR="00B96D21" w:rsidRPr="00E92490" w14:paraId="7261DF9E" w14:textId="77777777" w:rsidTr="00E9249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ADD7" w14:textId="77777777" w:rsidR="00B96D21" w:rsidRPr="00E92490" w:rsidRDefault="00B96D21" w:rsidP="00B96D2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CR"/>
              </w:rPr>
            </w:pPr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D25F" w14:textId="77777777" w:rsidR="00B96D21" w:rsidRPr="00E92490" w:rsidRDefault="00B96D21" w:rsidP="00B96D2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4200" w14:textId="77777777" w:rsidR="00B96D21" w:rsidRPr="00E92490" w:rsidRDefault="00B96D21" w:rsidP="00B96D2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</w:t>
            </w:r>
            <w:bookmarkStart w:id="2" w:name="_GoBack"/>
            <w:bookmarkEnd w:id="2"/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02BF" w14:textId="77777777" w:rsidR="00B96D21" w:rsidRPr="00E92490" w:rsidRDefault="00B96D21" w:rsidP="00B96D2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1FE6" w14:textId="77777777" w:rsidR="00B96D21" w:rsidRPr="00E92490" w:rsidRDefault="00B96D21" w:rsidP="00B96D2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5FE86B1B" w14:textId="77777777" w:rsidR="00B96D21" w:rsidRPr="00E92490" w:rsidRDefault="00B96D21" w:rsidP="00B96D2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E92490" w:rsidRPr="00E92490" w14:paraId="1D801422" w14:textId="77777777" w:rsidTr="00E9249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ED66" w14:textId="47C6DE4E" w:rsidR="00E92490" w:rsidRPr="00E92490" w:rsidRDefault="00E92490" w:rsidP="00E9249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BDD" w14:textId="334B2A68" w:rsidR="00E92490" w:rsidRPr="00E92490" w:rsidRDefault="00E92490" w:rsidP="00E9249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92490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4C3" w14:textId="65A6A9FA" w:rsidR="00E92490" w:rsidRPr="00E92490" w:rsidRDefault="00E92490" w:rsidP="00E9249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0C2" w14:textId="4064E224" w:rsidR="00E92490" w:rsidRPr="00E92490" w:rsidRDefault="00E92490" w:rsidP="00E9249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D19" w14:textId="500B15E0" w:rsidR="00E92490" w:rsidRPr="00E92490" w:rsidRDefault="00E92490" w:rsidP="00E9249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92490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2FCCB76C" w14:textId="77777777" w:rsidR="00FB7A80" w:rsidRPr="00157E93" w:rsidRDefault="00FB7A80">
      <w:pPr>
        <w:rPr>
          <w:rFonts w:ascii="Arial" w:hAnsi="Arial" w:cs="Arial"/>
          <w:b/>
          <w:bCs/>
          <w:lang w:val="es-ES"/>
        </w:rPr>
      </w:pPr>
    </w:p>
    <w:p w14:paraId="5BA569FF" w14:textId="77777777" w:rsidR="00FB7A80" w:rsidRPr="00157E93" w:rsidRDefault="00FB7A80">
      <w:pPr>
        <w:rPr>
          <w:rFonts w:ascii="Arial" w:hAnsi="Arial" w:cs="Arial"/>
          <w:b/>
          <w:bCs/>
          <w:lang w:val="es-ES"/>
        </w:rPr>
      </w:pPr>
    </w:p>
    <w:p w14:paraId="7EC054D6" w14:textId="77777777" w:rsidR="00FB7A80" w:rsidRPr="00157E93" w:rsidRDefault="00FB7A80">
      <w:pPr>
        <w:rPr>
          <w:rFonts w:ascii="Arial" w:hAnsi="Arial" w:cs="Arial"/>
          <w:b/>
          <w:bCs/>
          <w:lang w:val="es-ES"/>
        </w:rPr>
      </w:pPr>
    </w:p>
    <w:p w14:paraId="3383A17C" w14:textId="77777777" w:rsidR="006C65FF" w:rsidRPr="00157E93" w:rsidRDefault="006C65FF">
      <w:pPr>
        <w:rPr>
          <w:rFonts w:ascii="Arial" w:hAnsi="Arial" w:cs="Arial"/>
          <w:b/>
          <w:bCs/>
          <w:lang w:val="es-ES"/>
        </w:rPr>
      </w:pPr>
    </w:p>
    <w:p w14:paraId="5BD6E2BE" w14:textId="237280C0" w:rsidR="002959B4" w:rsidRPr="00157E93" w:rsidRDefault="00FB7A80" w:rsidP="005A71B4">
      <w:pPr>
        <w:ind w:left="360"/>
        <w:rPr>
          <w:rFonts w:ascii="Arial" w:hAnsi="Arial" w:cs="Arial"/>
          <w:b/>
          <w:bCs/>
          <w:lang w:val="es-ES"/>
        </w:rPr>
      </w:pPr>
      <w:r w:rsidRPr="00157E93">
        <w:rPr>
          <w:rFonts w:ascii="Arial" w:hAnsi="Arial" w:cs="Arial"/>
          <w:b/>
        </w:rPr>
        <w:t>(</w:t>
      </w:r>
      <w:r w:rsidR="006C65FF" w:rsidRPr="00157E93">
        <w:rPr>
          <w:rFonts w:ascii="Arial" w:hAnsi="Arial" w:cs="Arial"/>
          <w:b/>
        </w:rPr>
        <w:t>*</w:t>
      </w:r>
      <w:r w:rsidRPr="00157E93">
        <w:rPr>
          <w:rFonts w:ascii="Arial" w:hAnsi="Arial" w:cs="Arial"/>
          <w:b/>
        </w:rPr>
        <w:t>)</w:t>
      </w:r>
      <w:r w:rsidR="006C65FF" w:rsidRPr="00157E93">
        <w:rPr>
          <w:rFonts w:ascii="Arial" w:hAnsi="Arial" w:cs="Arial"/>
          <w:b/>
        </w:rPr>
        <w:t xml:space="preserve"> </w:t>
      </w:r>
      <w:r w:rsidR="00247F65" w:rsidRPr="00D03057">
        <w:rPr>
          <w:rFonts w:ascii="Arial" w:hAnsi="Arial" w:cs="Arial"/>
        </w:rPr>
        <w:t>Carreras definidas en los lineamientos de Atracción y Promoción de Talento Humano.</w:t>
      </w:r>
    </w:p>
    <w:sectPr w:rsidR="002959B4" w:rsidRPr="00157E93" w:rsidSect="00CF7F75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2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5CA9E" w14:textId="77777777" w:rsidR="00EC17FB" w:rsidRDefault="00EC17FB">
      <w:r>
        <w:separator/>
      </w:r>
    </w:p>
  </w:endnote>
  <w:endnote w:type="continuationSeparator" w:id="0">
    <w:p w14:paraId="5AE1C76F" w14:textId="77777777" w:rsidR="00EC17FB" w:rsidRDefault="00EC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0C4C" w14:textId="77777777" w:rsidR="00CF7F75" w:rsidRDefault="00CF7F75" w:rsidP="00442A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EDB03A" w14:textId="77777777" w:rsidR="00CF7F75" w:rsidRDefault="00CF7F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ADEF" w14:textId="77777777" w:rsidR="00CF7F75" w:rsidRDefault="00CF7F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87DC7" w14:textId="77777777" w:rsidR="00EC17FB" w:rsidRDefault="00EC17FB">
      <w:r>
        <w:separator/>
      </w:r>
    </w:p>
  </w:footnote>
  <w:footnote w:type="continuationSeparator" w:id="0">
    <w:p w14:paraId="1B0719F1" w14:textId="77777777" w:rsidR="00EC17FB" w:rsidRDefault="00EC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99A7" w14:textId="77777777" w:rsidR="00157E93" w:rsidRDefault="00E92490" w:rsidP="00157E93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5C9CF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alt="Descripción: Foto Carta color2.jpg" style="position:absolute;margin-left:321.95pt;margin-top:-12.15pt;width:154.65pt;height:36.6pt;z-index:251657728;visibility:visible">
          <v:imagedata r:id="rId1" o:title=" Foto Carta color2" croptop="14915f" cropbottom="12655f" cropleft="21245f" cropright="21436f"/>
        </v:shape>
      </w:pict>
    </w:r>
    <w:r w:rsidR="00157E93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14B26D0B" w14:textId="77777777" w:rsidR="00157E93" w:rsidRPr="00CD7C93" w:rsidRDefault="00157E93" w:rsidP="00157E93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7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19"/>
  </w:num>
  <w:num w:numId="11">
    <w:abstractNumId w:val="11"/>
  </w:num>
  <w:num w:numId="12">
    <w:abstractNumId w:val="9"/>
  </w:num>
  <w:num w:numId="13">
    <w:abstractNumId w:val="15"/>
  </w:num>
  <w:num w:numId="14">
    <w:abstractNumId w:val="4"/>
  </w:num>
  <w:num w:numId="15">
    <w:abstractNumId w:val="2"/>
  </w:num>
  <w:num w:numId="16">
    <w:abstractNumId w:val="13"/>
  </w:num>
  <w:num w:numId="17">
    <w:abstractNumId w:val="1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22A21"/>
    <w:rsid w:val="00044D5D"/>
    <w:rsid w:val="00070A1E"/>
    <w:rsid w:val="000832CD"/>
    <w:rsid w:val="00086484"/>
    <w:rsid w:val="00086E0A"/>
    <w:rsid w:val="000B3F55"/>
    <w:rsid w:val="000C0192"/>
    <w:rsid w:val="000C5E97"/>
    <w:rsid w:val="000D3C13"/>
    <w:rsid w:val="00150B5F"/>
    <w:rsid w:val="0015317C"/>
    <w:rsid w:val="00157138"/>
    <w:rsid w:val="00157E93"/>
    <w:rsid w:val="00176629"/>
    <w:rsid w:val="001963AD"/>
    <w:rsid w:val="001C423D"/>
    <w:rsid w:val="001E73CB"/>
    <w:rsid w:val="001F4457"/>
    <w:rsid w:val="00220EA0"/>
    <w:rsid w:val="00244221"/>
    <w:rsid w:val="00247F65"/>
    <w:rsid w:val="002959B4"/>
    <w:rsid w:val="002D1F7E"/>
    <w:rsid w:val="00303766"/>
    <w:rsid w:val="003049A6"/>
    <w:rsid w:val="003156FA"/>
    <w:rsid w:val="003210DE"/>
    <w:rsid w:val="00321B3A"/>
    <w:rsid w:val="00321F95"/>
    <w:rsid w:val="00323218"/>
    <w:rsid w:val="003232F1"/>
    <w:rsid w:val="00351B02"/>
    <w:rsid w:val="00353686"/>
    <w:rsid w:val="00374059"/>
    <w:rsid w:val="003B181D"/>
    <w:rsid w:val="003B40FF"/>
    <w:rsid w:val="003C34EE"/>
    <w:rsid w:val="003D2215"/>
    <w:rsid w:val="003E62B6"/>
    <w:rsid w:val="0042398E"/>
    <w:rsid w:val="00426369"/>
    <w:rsid w:val="00442AF0"/>
    <w:rsid w:val="0044590F"/>
    <w:rsid w:val="00486E93"/>
    <w:rsid w:val="004A6276"/>
    <w:rsid w:val="004A6FCB"/>
    <w:rsid w:val="004B1FC9"/>
    <w:rsid w:val="004B6690"/>
    <w:rsid w:val="004D1A29"/>
    <w:rsid w:val="004E7084"/>
    <w:rsid w:val="0051104D"/>
    <w:rsid w:val="0053153B"/>
    <w:rsid w:val="0053273B"/>
    <w:rsid w:val="0053451D"/>
    <w:rsid w:val="00552F7B"/>
    <w:rsid w:val="0055732E"/>
    <w:rsid w:val="005673E0"/>
    <w:rsid w:val="0059263A"/>
    <w:rsid w:val="00593105"/>
    <w:rsid w:val="005A71B4"/>
    <w:rsid w:val="005F0B8D"/>
    <w:rsid w:val="00600292"/>
    <w:rsid w:val="00606C49"/>
    <w:rsid w:val="00633540"/>
    <w:rsid w:val="00673AF8"/>
    <w:rsid w:val="00690307"/>
    <w:rsid w:val="006A3860"/>
    <w:rsid w:val="006B001E"/>
    <w:rsid w:val="006C3EAD"/>
    <w:rsid w:val="006C65FF"/>
    <w:rsid w:val="006D1A42"/>
    <w:rsid w:val="006D2FF4"/>
    <w:rsid w:val="006D600A"/>
    <w:rsid w:val="00706B68"/>
    <w:rsid w:val="0075591C"/>
    <w:rsid w:val="007570B6"/>
    <w:rsid w:val="00771658"/>
    <w:rsid w:val="007768B4"/>
    <w:rsid w:val="0077726B"/>
    <w:rsid w:val="007859F0"/>
    <w:rsid w:val="007A1B09"/>
    <w:rsid w:val="007A1D84"/>
    <w:rsid w:val="007E0DB5"/>
    <w:rsid w:val="007E3347"/>
    <w:rsid w:val="007E5E13"/>
    <w:rsid w:val="007F4CF9"/>
    <w:rsid w:val="007F5A02"/>
    <w:rsid w:val="00821B4E"/>
    <w:rsid w:val="008251E5"/>
    <w:rsid w:val="0083404B"/>
    <w:rsid w:val="00834698"/>
    <w:rsid w:val="0085244D"/>
    <w:rsid w:val="0086354D"/>
    <w:rsid w:val="008725C7"/>
    <w:rsid w:val="008A436E"/>
    <w:rsid w:val="008B2E40"/>
    <w:rsid w:val="008C4935"/>
    <w:rsid w:val="008F26E9"/>
    <w:rsid w:val="009017AC"/>
    <w:rsid w:val="00911CEE"/>
    <w:rsid w:val="00923448"/>
    <w:rsid w:val="009302C8"/>
    <w:rsid w:val="009306C0"/>
    <w:rsid w:val="009A5074"/>
    <w:rsid w:val="009B3A40"/>
    <w:rsid w:val="00A217C5"/>
    <w:rsid w:val="00A230A0"/>
    <w:rsid w:val="00A84BE0"/>
    <w:rsid w:val="00A90B01"/>
    <w:rsid w:val="00A921BB"/>
    <w:rsid w:val="00A92603"/>
    <w:rsid w:val="00AC6EA3"/>
    <w:rsid w:val="00AD1FC7"/>
    <w:rsid w:val="00AF7A98"/>
    <w:rsid w:val="00B96D21"/>
    <w:rsid w:val="00BD42C7"/>
    <w:rsid w:val="00BD4D23"/>
    <w:rsid w:val="00BE69EE"/>
    <w:rsid w:val="00BF28DE"/>
    <w:rsid w:val="00C6161E"/>
    <w:rsid w:val="00C63F14"/>
    <w:rsid w:val="00C85FE1"/>
    <w:rsid w:val="00CA2535"/>
    <w:rsid w:val="00CA691F"/>
    <w:rsid w:val="00CC7308"/>
    <w:rsid w:val="00CE1CA9"/>
    <w:rsid w:val="00CF4900"/>
    <w:rsid w:val="00CF7F75"/>
    <w:rsid w:val="00D62DB5"/>
    <w:rsid w:val="00D82CC3"/>
    <w:rsid w:val="00D85EA3"/>
    <w:rsid w:val="00D96AA1"/>
    <w:rsid w:val="00D96ACD"/>
    <w:rsid w:val="00D97CDD"/>
    <w:rsid w:val="00DA140A"/>
    <w:rsid w:val="00DF1A95"/>
    <w:rsid w:val="00E05918"/>
    <w:rsid w:val="00E7425B"/>
    <w:rsid w:val="00E86D63"/>
    <w:rsid w:val="00E92490"/>
    <w:rsid w:val="00EA6694"/>
    <w:rsid w:val="00EC17FB"/>
    <w:rsid w:val="00EC5116"/>
    <w:rsid w:val="00ED1F40"/>
    <w:rsid w:val="00F41DF1"/>
    <w:rsid w:val="00F564D7"/>
    <w:rsid w:val="00F66969"/>
    <w:rsid w:val="00F9737B"/>
    <w:rsid w:val="00FA24F6"/>
    <w:rsid w:val="00FB7A80"/>
    <w:rsid w:val="00FC3FA4"/>
    <w:rsid w:val="00FC7818"/>
    <w:rsid w:val="00FE216C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24CD3FE9"/>
  <w15:chartTrackingRefBased/>
  <w15:docId w15:val="{0FD40F06-1706-48F1-859D-912BCE42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character" w:customStyle="1" w:styleId="EncabezadoCar">
    <w:name w:val="Encabezado Car"/>
    <w:link w:val="Encabezado"/>
    <w:uiPriority w:val="99"/>
    <w:rsid w:val="00157E93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47F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78557-3E5B-4C4E-AED5-1325F7FE6579}"/>
</file>

<file path=customXml/itemProps2.xml><?xml version="1.0" encoding="utf-8"?>
<ds:datastoreItem xmlns:ds="http://schemas.openxmlformats.org/officeDocument/2006/customXml" ds:itemID="{6B345782-7825-47FC-B221-B23D53E16035}"/>
</file>

<file path=customXml/itemProps3.xml><?xml version="1.0" encoding="utf-8"?>
<ds:datastoreItem xmlns:ds="http://schemas.openxmlformats.org/officeDocument/2006/customXml" ds:itemID="{D0471406-072A-4ADD-A895-2733B3F9A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Subjefe de Departamento</dc:title>
  <dc:subject/>
  <dc:creator>INS</dc:creator>
  <cp:keywords/>
  <dc:description/>
  <cp:lastModifiedBy>Diana Molina Ulloa</cp:lastModifiedBy>
  <cp:revision>11</cp:revision>
  <cp:lastPrinted>2019-09-23T20:18:00Z</cp:lastPrinted>
  <dcterms:created xsi:type="dcterms:W3CDTF">2019-08-29T21:49:00Z</dcterms:created>
  <dcterms:modified xsi:type="dcterms:W3CDTF">2019-12-17T14:40:00Z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